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F4828" w14:textId="77777777" w:rsidR="000C0B44" w:rsidRPr="0003575C" w:rsidRDefault="000C0B44" w:rsidP="0020256C">
      <w:pPr>
        <w:spacing w:after="0" w:line="240" w:lineRule="auto"/>
        <w:jc w:val="center"/>
        <w:rPr>
          <w:rFonts w:ascii="Times New Roman" w:hAnsi="Times New Roman"/>
          <w:sz w:val="32"/>
          <w:szCs w:val="32"/>
        </w:rPr>
      </w:pPr>
    </w:p>
    <w:p w14:paraId="347FF1E9" w14:textId="77777777" w:rsidR="000C0B44" w:rsidRPr="0003575C" w:rsidRDefault="000C0B44" w:rsidP="0020256C">
      <w:pPr>
        <w:spacing w:after="0" w:line="240" w:lineRule="auto"/>
        <w:jc w:val="center"/>
        <w:rPr>
          <w:rFonts w:ascii="Times New Roman" w:hAnsi="Times New Roman"/>
          <w:sz w:val="32"/>
          <w:szCs w:val="32"/>
        </w:rPr>
      </w:pPr>
    </w:p>
    <w:p w14:paraId="2B704725" w14:textId="77777777" w:rsidR="000C0B44" w:rsidRPr="0003575C" w:rsidRDefault="000C0B44" w:rsidP="0020256C">
      <w:pPr>
        <w:spacing w:after="0" w:line="240" w:lineRule="auto"/>
        <w:jc w:val="center"/>
        <w:rPr>
          <w:rFonts w:ascii="Times New Roman" w:hAnsi="Times New Roman"/>
          <w:sz w:val="32"/>
          <w:szCs w:val="32"/>
        </w:rPr>
      </w:pPr>
    </w:p>
    <w:p w14:paraId="0D662592" w14:textId="77777777" w:rsidR="000C0B44" w:rsidRPr="0003575C" w:rsidRDefault="000C0B44" w:rsidP="0020256C">
      <w:pPr>
        <w:spacing w:after="0" w:line="240" w:lineRule="auto"/>
        <w:jc w:val="center"/>
        <w:rPr>
          <w:rFonts w:ascii="Times New Roman" w:hAnsi="Times New Roman"/>
          <w:sz w:val="32"/>
          <w:szCs w:val="32"/>
        </w:rPr>
      </w:pPr>
    </w:p>
    <w:p w14:paraId="22BBFE53" w14:textId="77777777" w:rsidR="000C0B44" w:rsidRPr="0003575C" w:rsidRDefault="000C0B44" w:rsidP="0020256C">
      <w:pPr>
        <w:spacing w:after="0" w:line="240" w:lineRule="auto"/>
        <w:jc w:val="center"/>
        <w:rPr>
          <w:rFonts w:ascii="Times New Roman" w:hAnsi="Times New Roman"/>
          <w:sz w:val="32"/>
          <w:szCs w:val="32"/>
        </w:rPr>
      </w:pPr>
      <w:r w:rsidRPr="0003575C">
        <w:rPr>
          <w:rFonts w:ascii="Times New Roman" w:hAnsi="Times New Roman"/>
          <w:sz w:val="32"/>
          <w:szCs w:val="32"/>
        </w:rPr>
        <w:t>THE</w:t>
      </w:r>
    </w:p>
    <w:p w14:paraId="2118770B" w14:textId="77777777" w:rsidR="000C0B44" w:rsidRPr="0003575C" w:rsidRDefault="000C0B44" w:rsidP="0020256C">
      <w:pPr>
        <w:spacing w:after="0" w:line="240" w:lineRule="auto"/>
        <w:jc w:val="center"/>
        <w:rPr>
          <w:rFonts w:ascii="Times New Roman" w:hAnsi="Times New Roman"/>
          <w:sz w:val="32"/>
          <w:szCs w:val="32"/>
        </w:rPr>
      </w:pPr>
      <w:r w:rsidRPr="0003575C">
        <w:rPr>
          <w:rFonts w:ascii="Times New Roman" w:hAnsi="Times New Roman"/>
          <w:sz w:val="32"/>
          <w:szCs w:val="32"/>
        </w:rPr>
        <w:t xml:space="preserve">CONSTITUTION </w:t>
      </w:r>
    </w:p>
    <w:p w14:paraId="429BA003" w14:textId="77777777" w:rsidR="000C0B44" w:rsidRPr="0003575C" w:rsidRDefault="000C0B44" w:rsidP="0020256C">
      <w:pPr>
        <w:spacing w:after="0" w:line="240" w:lineRule="auto"/>
        <w:jc w:val="center"/>
        <w:rPr>
          <w:rFonts w:ascii="Times New Roman" w:hAnsi="Times New Roman"/>
          <w:sz w:val="32"/>
          <w:szCs w:val="32"/>
        </w:rPr>
      </w:pPr>
      <w:r w:rsidRPr="0003575C">
        <w:rPr>
          <w:rFonts w:ascii="Times New Roman" w:hAnsi="Times New Roman"/>
          <w:sz w:val="32"/>
          <w:szCs w:val="32"/>
        </w:rPr>
        <w:t>OF</w:t>
      </w:r>
    </w:p>
    <w:p w14:paraId="675663B6" w14:textId="77777777" w:rsidR="000C0B44" w:rsidRPr="0003575C" w:rsidRDefault="000C0B44" w:rsidP="0020256C">
      <w:pPr>
        <w:spacing w:after="0" w:line="240" w:lineRule="auto"/>
        <w:jc w:val="center"/>
        <w:rPr>
          <w:rFonts w:ascii="Times New Roman" w:hAnsi="Times New Roman"/>
          <w:sz w:val="32"/>
          <w:szCs w:val="32"/>
        </w:rPr>
      </w:pPr>
      <w:r w:rsidRPr="0003575C">
        <w:rPr>
          <w:rFonts w:ascii="Times New Roman" w:hAnsi="Times New Roman"/>
          <w:sz w:val="32"/>
          <w:szCs w:val="32"/>
        </w:rPr>
        <w:t>DAYTON INTERNATIONAL FESTIVAL, INC.</w:t>
      </w:r>
    </w:p>
    <w:p w14:paraId="783C2809" w14:textId="77777777" w:rsidR="000C0B44" w:rsidRPr="0003575C" w:rsidRDefault="000C0B44" w:rsidP="0020256C">
      <w:pPr>
        <w:spacing w:after="120" w:line="240" w:lineRule="auto"/>
        <w:jc w:val="center"/>
        <w:rPr>
          <w:rFonts w:ascii="Times New Roman" w:hAnsi="Times New Roman"/>
          <w:sz w:val="32"/>
          <w:szCs w:val="32"/>
        </w:rPr>
      </w:pPr>
      <w:r w:rsidRPr="0003575C">
        <w:rPr>
          <w:rFonts w:ascii="Times New Roman" w:hAnsi="Times New Roman"/>
          <w:sz w:val="32"/>
          <w:szCs w:val="32"/>
        </w:rPr>
        <w:t>DAYTON, OHIO</w:t>
      </w:r>
    </w:p>
    <w:p w14:paraId="36D8E931" w14:textId="77777777" w:rsidR="000C0B44" w:rsidRPr="0003575C" w:rsidRDefault="000C0B44" w:rsidP="0020256C">
      <w:pPr>
        <w:spacing w:after="120" w:line="240" w:lineRule="auto"/>
        <w:jc w:val="center"/>
        <w:rPr>
          <w:rFonts w:ascii="Times New Roman" w:hAnsi="Times New Roman"/>
          <w:sz w:val="32"/>
          <w:szCs w:val="32"/>
        </w:rPr>
      </w:pPr>
    </w:p>
    <w:p w14:paraId="3A76C375" w14:textId="77777777" w:rsidR="0003575C" w:rsidRPr="0003575C" w:rsidRDefault="0003575C" w:rsidP="0020256C">
      <w:pPr>
        <w:spacing w:after="120" w:line="240" w:lineRule="auto"/>
        <w:jc w:val="center"/>
        <w:rPr>
          <w:rFonts w:ascii="Times New Roman" w:hAnsi="Times New Roman"/>
          <w:sz w:val="32"/>
          <w:szCs w:val="32"/>
        </w:rPr>
      </w:pPr>
    </w:p>
    <w:p w14:paraId="7935445B" w14:textId="77777777" w:rsidR="0003575C" w:rsidRPr="0003575C" w:rsidRDefault="0003575C" w:rsidP="0020256C">
      <w:pPr>
        <w:spacing w:after="120" w:line="240" w:lineRule="auto"/>
        <w:jc w:val="center"/>
        <w:rPr>
          <w:rFonts w:ascii="Times New Roman" w:hAnsi="Times New Roman"/>
          <w:sz w:val="32"/>
          <w:szCs w:val="32"/>
        </w:rPr>
      </w:pPr>
    </w:p>
    <w:p w14:paraId="0B8C43A2" w14:textId="77777777" w:rsidR="0003575C" w:rsidRPr="0003575C" w:rsidRDefault="0003575C" w:rsidP="0020256C">
      <w:pPr>
        <w:spacing w:after="120" w:line="240" w:lineRule="auto"/>
        <w:jc w:val="center"/>
        <w:rPr>
          <w:rFonts w:ascii="Times New Roman" w:hAnsi="Times New Roman"/>
          <w:sz w:val="32"/>
          <w:szCs w:val="32"/>
        </w:rPr>
      </w:pPr>
      <w:r w:rsidRPr="0003575C">
        <w:rPr>
          <w:rFonts w:ascii="Times New Roman" w:hAnsi="Times New Roman"/>
          <w:sz w:val="32"/>
          <w:szCs w:val="32"/>
        </w:rPr>
        <w:t>ADOPTED BY MEMBERSHIP ON</w:t>
      </w:r>
    </w:p>
    <w:p w14:paraId="1F0B58F9" w14:textId="77777777" w:rsidR="000C0B44" w:rsidRPr="0003575C" w:rsidRDefault="000C0B44" w:rsidP="0020256C">
      <w:pPr>
        <w:spacing w:after="120" w:line="240" w:lineRule="auto"/>
        <w:jc w:val="center"/>
        <w:rPr>
          <w:rFonts w:ascii="Times New Roman" w:hAnsi="Times New Roman"/>
          <w:sz w:val="32"/>
          <w:szCs w:val="32"/>
        </w:rPr>
      </w:pPr>
      <w:r w:rsidRPr="0003575C">
        <w:rPr>
          <w:rFonts w:ascii="Times New Roman" w:hAnsi="Times New Roman"/>
          <w:sz w:val="32"/>
          <w:szCs w:val="32"/>
        </w:rPr>
        <w:t>November 5, 1978</w:t>
      </w:r>
    </w:p>
    <w:p w14:paraId="11610800" w14:textId="77777777" w:rsidR="000C0B44" w:rsidRPr="0003575C" w:rsidRDefault="000C0B44" w:rsidP="0020256C">
      <w:pPr>
        <w:spacing w:after="120" w:line="240" w:lineRule="auto"/>
        <w:jc w:val="center"/>
        <w:rPr>
          <w:rFonts w:ascii="Times New Roman" w:hAnsi="Times New Roman"/>
          <w:sz w:val="32"/>
          <w:szCs w:val="32"/>
        </w:rPr>
      </w:pPr>
    </w:p>
    <w:p w14:paraId="527C9CAC" w14:textId="77777777" w:rsidR="000C0B44" w:rsidRPr="0003575C" w:rsidRDefault="000C0B44" w:rsidP="0020256C">
      <w:pPr>
        <w:spacing w:after="120" w:line="240" w:lineRule="auto"/>
        <w:jc w:val="center"/>
        <w:rPr>
          <w:rFonts w:ascii="Times New Roman" w:hAnsi="Times New Roman"/>
          <w:sz w:val="32"/>
          <w:szCs w:val="32"/>
        </w:rPr>
      </w:pPr>
      <w:r w:rsidRPr="0003575C">
        <w:rPr>
          <w:rFonts w:ascii="Times New Roman" w:hAnsi="Times New Roman"/>
          <w:sz w:val="32"/>
          <w:szCs w:val="32"/>
        </w:rPr>
        <w:t xml:space="preserve">Amendments To </w:t>
      </w:r>
      <w:proofErr w:type="gramStart"/>
      <w:r w:rsidRPr="0003575C">
        <w:rPr>
          <w:rFonts w:ascii="Times New Roman" w:hAnsi="Times New Roman"/>
          <w:sz w:val="32"/>
          <w:szCs w:val="32"/>
        </w:rPr>
        <w:t>The</w:t>
      </w:r>
      <w:proofErr w:type="gramEnd"/>
      <w:r w:rsidRPr="0003575C">
        <w:rPr>
          <w:rFonts w:ascii="Times New Roman" w:hAnsi="Times New Roman"/>
          <w:sz w:val="32"/>
          <w:szCs w:val="32"/>
        </w:rPr>
        <w:t xml:space="preserve"> Constitution: </w:t>
      </w:r>
    </w:p>
    <w:p w14:paraId="119366ED" w14:textId="77777777" w:rsidR="000C0B44" w:rsidRPr="0003575C" w:rsidRDefault="000C0B44" w:rsidP="0020256C">
      <w:pPr>
        <w:spacing w:after="0" w:line="240" w:lineRule="auto"/>
        <w:jc w:val="center"/>
        <w:rPr>
          <w:rFonts w:ascii="Times New Roman" w:hAnsi="Times New Roman"/>
          <w:sz w:val="32"/>
          <w:szCs w:val="32"/>
        </w:rPr>
      </w:pPr>
      <w:r w:rsidRPr="0003575C">
        <w:rPr>
          <w:rFonts w:ascii="Times New Roman" w:hAnsi="Times New Roman"/>
          <w:sz w:val="32"/>
          <w:szCs w:val="32"/>
        </w:rPr>
        <w:t>February 8, 1987</w:t>
      </w:r>
    </w:p>
    <w:p w14:paraId="5EE04FE9" w14:textId="77777777" w:rsidR="000C0B44" w:rsidRPr="0003575C" w:rsidRDefault="000C0B44" w:rsidP="0020256C">
      <w:pPr>
        <w:spacing w:after="0" w:line="240" w:lineRule="auto"/>
        <w:jc w:val="center"/>
        <w:rPr>
          <w:rFonts w:ascii="Times New Roman" w:hAnsi="Times New Roman"/>
          <w:sz w:val="32"/>
          <w:szCs w:val="32"/>
        </w:rPr>
      </w:pPr>
      <w:r w:rsidRPr="0003575C">
        <w:rPr>
          <w:rFonts w:ascii="Times New Roman" w:hAnsi="Times New Roman"/>
          <w:sz w:val="32"/>
          <w:szCs w:val="32"/>
        </w:rPr>
        <w:t>February 3, 1991</w:t>
      </w:r>
    </w:p>
    <w:p w14:paraId="5E66983A" w14:textId="77777777" w:rsidR="000C0B44" w:rsidRPr="0003575C" w:rsidRDefault="0003575C" w:rsidP="0020256C">
      <w:pPr>
        <w:spacing w:after="0" w:line="240" w:lineRule="auto"/>
        <w:jc w:val="center"/>
        <w:rPr>
          <w:rFonts w:ascii="Times New Roman" w:hAnsi="Times New Roman"/>
          <w:sz w:val="32"/>
          <w:szCs w:val="32"/>
        </w:rPr>
      </w:pPr>
      <w:r w:rsidRPr="0003575C">
        <w:rPr>
          <w:rFonts w:ascii="Times New Roman" w:hAnsi="Times New Roman"/>
          <w:sz w:val="32"/>
          <w:szCs w:val="32"/>
        </w:rPr>
        <w:t>April 10, 2005</w:t>
      </w:r>
    </w:p>
    <w:p w14:paraId="20EAC935" w14:textId="77777777" w:rsidR="0003575C" w:rsidRDefault="0003575C" w:rsidP="0020256C">
      <w:pPr>
        <w:spacing w:after="0" w:line="240" w:lineRule="auto"/>
        <w:jc w:val="center"/>
        <w:rPr>
          <w:rFonts w:ascii="Times New Roman" w:hAnsi="Times New Roman"/>
          <w:sz w:val="32"/>
          <w:szCs w:val="32"/>
        </w:rPr>
      </w:pPr>
      <w:r w:rsidRPr="0003575C">
        <w:rPr>
          <w:rFonts w:ascii="Times New Roman" w:hAnsi="Times New Roman"/>
          <w:sz w:val="32"/>
          <w:szCs w:val="32"/>
        </w:rPr>
        <w:t>February 4, 2024</w:t>
      </w:r>
    </w:p>
    <w:p w14:paraId="0949682B" w14:textId="6AF99107" w:rsidR="001C110C" w:rsidRPr="0003575C" w:rsidRDefault="001C110C" w:rsidP="0020256C">
      <w:pPr>
        <w:spacing w:after="0" w:line="240" w:lineRule="auto"/>
        <w:jc w:val="center"/>
        <w:rPr>
          <w:rFonts w:ascii="Times New Roman" w:hAnsi="Times New Roman"/>
          <w:sz w:val="32"/>
          <w:szCs w:val="32"/>
        </w:rPr>
      </w:pPr>
      <w:r>
        <w:rPr>
          <w:rFonts w:ascii="Times New Roman" w:hAnsi="Times New Roman"/>
          <w:sz w:val="32"/>
          <w:szCs w:val="32"/>
        </w:rPr>
        <w:t>March 2, 2025</w:t>
      </w:r>
    </w:p>
    <w:p w14:paraId="6A35AB73" w14:textId="77777777" w:rsidR="0003575C" w:rsidRPr="0003575C" w:rsidRDefault="0003575C" w:rsidP="0020256C">
      <w:pPr>
        <w:spacing w:after="0" w:line="240" w:lineRule="auto"/>
        <w:jc w:val="center"/>
        <w:rPr>
          <w:rFonts w:ascii="Times New Roman" w:hAnsi="Times New Roman"/>
          <w:sz w:val="32"/>
          <w:szCs w:val="32"/>
        </w:rPr>
      </w:pPr>
    </w:p>
    <w:p w14:paraId="27FF59A2" w14:textId="77777777" w:rsidR="000C0B44" w:rsidRPr="0003575C" w:rsidRDefault="000C0B44" w:rsidP="0020256C">
      <w:pPr>
        <w:spacing w:after="0" w:line="240" w:lineRule="auto"/>
        <w:jc w:val="center"/>
        <w:rPr>
          <w:rFonts w:ascii="Times New Roman" w:hAnsi="Times New Roman"/>
          <w:sz w:val="32"/>
          <w:szCs w:val="32"/>
        </w:rPr>
      </w:pPr>
    </w:p>
    <w:p w14:paraId="0A1E6330" w14:textId="77777777" w:rsidR="000C0B44" w:rsidRPr="0003575C" w:rsidRDefault="000C0B44" w:rsidP="0020256C">
      <w:pPr>
        <w:spacing w:line="240" w:lineRule="auto"/>
        <w:rPr>
          <w:rFonts w:ascii="Times New Roman" w:hAnsi="Times New Roman"/>
          <w:sz w:val="24"/>
          <w:szCs w:val="24"/>
        </w:rPr>
      </w:pPr>
    </w:p>
    <w:p w14:paraId="4ACFD8EA" w14:textId="77777777" w:rsidR="000C0B44" w:rsidRPr="0003575C" w:rsidRDefault="000C0B44" w:rsidP="0020256C">
      <w:pPr>
        <w:spacing w:line="240" w:lineRule="auto"/>
        <w:rPr>
          <w:rFonts w:ascii="Times New Roman" w:hAnsi="Times New Roman"/>
          <w:sz w:val="24"/>
          <w:szCs w:val="24"/>
        </w:rPr>
      </w:pPr>
    </w:p>
    <w:p w14:paraId="22C176DB" w14:textId="77777777" w:rsidR="000C0B44" w:rsidRPr="0003575C" w:rsidRDefault="000C0B44" w:rsidP="0020256C">
      <w:pPr>
        <w:spacing w:line="240" w:lineRule="auto"/>
        <w:rPr>
          <w:rFonts w:ascii="Times New Roman" w:hAnsi="Times New Roman"/>
          <w:sz w:val="24"/>
          <w:szCs w:val="24"/>
        </w:rPr>
      </w:pPr>
    </w:p>
    <w:p w14:paraId="72F96DF9" w14:textId="77777777" w:rsidR="000C0B44" w:rsidRPr="0003575C" w:rsidRDefault="000C0B44" w:rsidP="0020256C">
      <w:pPr>
        <w:spacing w:line="240" w:lineRule="auto"/>
        <w:rPr>
          <w:rFonts w:ascii="Times New Roman" w:hAnsi="Times New Roman"/>
          <w:sz w:val="24"/>
          <w:szCs w:val="24"/>
        </w:rPr>
      </w:pPr>
    </w:p>
    <w:p w14:paraId="65FCCF0F" w14:textId="77777777" w:rsidR="000C0B44" w:rsidRPr="0003575C" w:rsidRDefault="000C0B44" w:rsidP="0020256C">
      <w:pPr>
        <w:spacing w:line="240" w:lineRule="auto"/>
        <w:rPr>
          <w:rFonts w:ascii="Times New Roman" w:hAnsi="Times New Roman"/>
          <w:sz w:val="24"/>
          <w:szCs w:val="24"/>
        </w:rPr>
      </w:pPr>
    </w:p>
    <w:p w14:paraId="2EA057FA" w14:textId="77777777" w:rsidR="000C0B44" w:rsidRPr="0003575C" w:rsidRDefault="000C0B44" w:rsidP="0020256C">
      <w:pPr>
        <w:spacing w:line="240" w:lineRule="auto"/>
        <w:rPr>
          <w:rFonts w:ascii="Times New Roman" w:hAnsi="Times New Roman"/>
          <w:sz w:val="24"/>
          <w:szCs w:val="24"/>
        </w:rPr>
      </w:pPr>
    </w:p>
    <w:p w14:paraId="585BF061" w14:textId="77777777" w:rsidR="000C0B44" w:rsidRPr="0003575C" w:rsidRDefault="000C0B44" w:rsidP="0020256C">
      <w:pPr>
        <w:spacing w:line="240" w:lineRule="auto"/>
        <w:rPr>
          <w:rFonts w:ascii="Times New Roman" w:hAnsi="Times New Roman"/>
          <w:sz w:val="24"/>
          <w:szCs w:val="24"/>
        </w:rPr>
      </w:pPr>
    </w:p>
    <w:p w14:paraId="5A219BEB" w14:textId="77777777" w:rsidR="000C0B44" w:rsidRPr="0003575C" w:rsidRDefault="000C0B44" w:rsidP="0020256C">
      <w:pPr>
        <w:spacing w:line="240" w:lineRule="auto"/>
        <w:rPr>
          <w:rFonts w:ascii="Times New Roman" w:hAnsi="Times New Roman"/>
          <w:sz w:val="24"/>
          <w:szCs w:val="24"/>
        </w:rPr>
      </w:pPr>
    </w:p>
    <w:p w14:paraId="566768AD" w14:textId="77777777" w:rsidR="000C0B44" w:rsidRPr="0003575C" w:rsidRDefault="000C0B44" w:rsidP="0020256C">
      <w:pPr>
        <w:spacing w:line="240" w:lineRule="auto"/>
        <w:rPr>
          <w:rFonts w:ascii="Times New Roman" w:hAnsi="Times New Roman"/>
          <w:sz w:val="24"/>
          <w:szCs w:val="24"/>
        </w:rPr>
      </w:pPr>
    </w:p>
    <w:p w14:paraId="58279AAD" w14:textId="77777777" w:rsidR="006E3E23" w:rsidRPr="006E3E23" w:rsidRDefault="006E3E23" w:rsidP="0020256C">
      <w:pPr>
        <w:pStyle w:val="TOCHeading"/>
        <w:spacing w:line="240" w:lineRule="auto"/>
        <w:rPr>
          <w:b/>
          <w:bCs/>
          <w:color w:val="auto"/>
        </w:rPr>
      </w:pPr>
      <w:r w:rsidRPr="006E3E23">
        <w:rPr>
          <w:b/>
          <w:bCs/>
          <w:color w:val="auto"/>
        </w:rPr>
        <w:lastRenderedPageBreak/>
        <w:t>Contents</w:t>
      </w:r>
    </w:p>
    <w:p w14:paraId="0413CC73" w14:textId="12B9707D" w:rsidR="009F1024" w:rsidRDefault="006E3E23">
      <w:pPr>
        <w:pStyle w:val="TOC1"/>
        <w:tabs>
          <w:tab w:val="right" w:leader="dot" w:pos="1079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91914728" w:history="1">
        <w:r w:rsidR="009F1024" w:rsidRPr="002D63E0">
          <w:rPr>
            <w:rStyle w:val="Hyperlink"/>
            <w:rFonts w:ascii="Times New Roman" w:hAnsi="Times New Roman"/>
            <w:noProof/>
          </w:rPr>
          <w:t>ORDER OF BUSINESS</w:t>
        </w:r>
        <w:r w:rsidR="009F1024">
          <w:rPr>
            <w:noProof/>
            <w:webHidden/>
          </w:rPr>
          <w:tab/>
        </w:r>
        <w:r w:rsidR="009F1024">
          <w:rPr>
            <w:noProof/>
            <w:webHidden/>
          </w:rPr>
          <w:fldChar w:fldCharType="begin"/>
        </w:r>
        <w:r w:rsidR="009F1024">
          <w:rPr>
            <w:noProof/>
            <w:webHidden/>
          </w:rPr>
          <w:instrText xml:space="preserve"> PAGEREF _Toc191914728 \h </w:instrText>
        </w:r>
        <w:r w:rsidR="009F1024">
          <w:rPr>
            <w:noProof/>
            <w:webHidden/>
          </w:rPr>
        </w:r>
        <w:r w:rsidR="009F1024">
          <w:rPr>
            <w:noProof/>
            <w:webHidden/>
          </w:rPr>
          <w:fldChar w:fldCharType="separate"/>
        </w:r>
        <w:r w:rsidR="009F1024">
          <w:rPr>
            <w:noProof/>
            <w:webHidden/>
          </w:rPr>
          <w:t>4</w:t>
        </w:r>
        <w:r w:rsidR="009F1024">
          <w:rPr>
            <w:noProof/>
            <w:webHidden/>
          </w:rPr>
          <w:fldChar w:fldCharType="end"/>
        </w:r>
      </w:hyperlink>
    </w:p>
    <w:p w14:paraId="0696F9E0" w14:textId="5DCB7EFB"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29" w:history="1">
        <w:r w:rsidRPr="002D63E0">
          <w:rPr>
            <w:rStyle w:val="Hyperlink"/>
            <w:rFonts w:ascii="Times New Roman" w:hAnsi="Times New Roman"/>
            <w:noProof/>
          </w:rPr>
          <w:t>ARTICLE I - NAME, LOCATION, INCORPORATION, DURATION</w:t>
        </w:r>
        <w:r>
          <w:rPr>
            <w:noProof/>
            <w:webHidden/>
          </w:rPr>
          <w:tab/>
        </w:r>
        <w:r>
          <w:rPr>
            <w:noProof/>
            <w:webHidden/>
          </w:rPr>
          <w:fldChar w:fldCharType="begin"/>
        </w:r>
        <w:r>
          <w:rPr>
            <w:noProof/>
            <w:webHidden/>
          </w:rPr>
          <w:instrText xml:space="preserve"> PAGEREF _Toc191914729 \h </w:instrText>
        </w:r>
        <w:r>
          <w:rPr>
            <w:noProof/>
            <w:webHidden/>
          </w:rPr>
        </w:r>
        <w:r>
          <w:rPr>
            <w:noProof/>
            <w:webHidden/>
          </w:rPr>
          <w:fldChar w:fldCharType="separate"/>
        </w:r>
        <w:r>
          <w:rPr>
            <w:noProof/>
            <w:webHidden/>
          </w:rPr>
          <w:t>5</w:t>
        </w:r>
        <w:r>
          <w:rPr>
            <w:noProof/>
            <w:webHidden/>
          </w:rPr>
          <w:fldChar w:fldCharType="end"/>
        </w:r>
      </w:hyperlink>
    </w:p>
    <w:p w14:paraId="68FCAC49" w14:textId="5CB94246"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30" w:history="1">
        <w:r w:rsidRPr="002D63E0">
          <w:rPr>
            <w:rStyle w:val="Hyperlink"/>
            <w:rFonts w:ascii="Times New Roman" w:hAnsi="Times New Roman"/>
            <w:noProof/>
          </w:rPr>
          <w:t xml:space="preserve">Section 1.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Name and Location</w:t>
        </w:r>
        <w:r>
          <w:rPr>
            <w:noProof/>
            <w:webHidden/>
          </w:rPr>
          <w:tab/>
        </w:r>
        <w:r>
          <w:rPr>
            <w:noProof/>
            <w:webHidden/>
          </w:rPr>
          <w:fldChar w:fldCharType="begin"/>
        </w:r>
        <w:r>
          <w:rPr>
            <w:noProof/>
            <w:webHidden/>
          </w:rPr>
          <w:instrText xml:space="preserve"> PAGEREF _Toc191914730 \h </w:instrText>
        </w:r>
        <w:r>
          <w:rPr>
            <w:noProof/>
            <w:webHidden/>
          </w:rPr>
        </w:r>
        <w:r>
          <w:rPr>
            <w:noProof/>
            <w:webHidden/>
          </w:rPr>
          <w:fldChar w:fldCharType="separate"/>
        </w:r>
        <w:r>
          <w:rPr>
            <w:noProof/>
            <w:webHidden/>
          </w:rPr>
          <w:t>5</w:t>
        </w:r>
        <w:r>
          <w:rPr>
            <w:noProof/>
            <w:webHidden/>
          </w:rPr>
          <w:fldChar w:fldCharType="end"/>
        </w:r>
      </w:hyperlink>
    </w:p>
    <w:p w14:paraId="406A6947" w14:textId="3BA4AA7D"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31" w:history="1">
        <w:r w:rsidRPr="002D63E0">
          <w:rPr>
            <w:rStyle w:val="Hyperlink"/>
            <w:rFonts w:ascii="Times New Roman" w:hAnsi="Times New Roman"/>
            <w:noProof/>
          </w:rPr>
          <w:t xml:space="preserve">Section 2.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Incorporation</w:t>
        </w:r>
        <w:r>
          <w:rPr>
            <w:noProof/>
            <w:webHidden/>
          </w:rPr>
          <w:tab/>
        </w:r>
        <w:r>
          <w:rPr>
            <w:noProof/>
            <w:webHidden/>
          </w:rPr>
          <w:fldChar w:fldCharType="begin"/>
        </w:r>
        <w:r>
          <w:rPr>
            <w:noProof/>
            <w:webHidden/>
          </w:rPr>
          <w:instrText xml:space="preserve"> PAGEREF _Toc191914731 \h </w:instrText>
        </w:r>
        <w:r>
          <w:rPr>
            <w:noProof/>
            <w:webHidden/>
          </w:rPr>
        </w:r>
        <w:r>
          <w:rPr>
            <w:noProof/>
            <w:webHidden/>
          </w:rPr>
          <w:fldChar w:fldCharType="separate"/>
        </w:r>
        <w:r>
          <w:rPr>
            <w:noProof/>
            <w:webHidden/>
          </w:rPr>
          <w:t>5</w:t>
        </w:r>
        <w:r>
          <w:rPr>
            <w:noProof/>
            <w:webHidden/>
          </w:rPr>
          <w:fldChar w:fldCharType="end"/>
        </w:r>
      </w:hyperlink>
    </w:p>
    <w:p w14:paraId="4D558CD4" w14:textId="5F6AFB96"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32" w:history="1">
        <w:r w:rsidRPr="002D63E0">
          <w:rPr>
            <w:rStyle w:val="Hyperlink"/>
            <w:rFonts w:ascii="Times New Roman" w:hAnsi="Times New Roman"/>
            <w:noProof/>
          </w:rPr>
          <w:t xml:space="preserve">Section 3.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Duration</w:t>
        </w:r>
        <w:r>
          <w:rPr>
            <w:noProof/>
            <w:webHidden/>
          </w:rPr>
          <w:tab/>
        </w:r>
        <w:r>
          <w:rPr>
            <w:noProof/>
            <w:webHidden/>
          </w:rPr>
          <w:fldChar w:fldCharType="begin"/>
        </w:r>
        <w:r>
          <w:rPr>
            <w:noProof/>
            <w:webHidden/>
          </w:rPr>
          <w:instrText xml:space="preserve"> PAGEREF _Toc191914732 \h </w:instrText>
        </w:r>
        <w:r>
          <w:rPr>
            <w:noProof/>
            <w:webHidden/>
          </w:rPr>
        </w:r>
        <w:r>
          <w:rPr>
            <w:noProof/>
            <w:webHidden/>
          </w:rPr>
          <w:fldChar w:fldCharType="separate"/>
        </w:r>
        <w:r>
          <w:rPr>
            <w:noProof/>
            <w:webHidden/>
          </w:rPr>
          <w:t>5</w:t>
        </w:r>
        <w:r>
          <w:rPr>
            <w:noProof/>
            <w:webHidden/>
          </w:rPr>
          <w:fldChar w:fldCharType="end"/>
        </w:r>
      </w:hyperlink>
    </w:p>
    <w:p w14:paraId="66087828" w14:textId="646C9ABE"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33" w:history="1">
        <w:r w:rsidRPr="002D63E0">
          <w:rPr>
            <w:rStyle w:val="Hyperlink"/>
            <w:rFonts w:ascii="Times New Roman" w:hAnsi="Times New Roman"/>
            <w:noProof/>
          </w:rPr>
          <w:t>ARTICLE II - PURPOSES</w:t>
        </w:r>
        <w:r>
          <w:rPr>
            <w:noProof/>
            <w:webHidden/>
          </w:rPr>
          <w:tab/>
        </w:r>
        <w:r>
          <w:rPr>
            <w:noProof/>
            <w:webHidden/>
          </w:rPr>
          <w:fldChar w:fldCharType="begin"/>
        </w:r>
        <w:r>
          <w:rPr>
            <w:noProof/>
            <w:webHidden/>
          </w:rPr>
          <w:instrText xml:space="preserve"> PAGEREF _Toc191914733 \h </w:instrText>
        </w:r>
        <w:r>
          <w:rPr>
            <w:noProof/>
            <w:webHidden/>
          </w:rPr>
        </w:r>
        <w:r>
          <w:rPr>
            <w:noProof/>
            <w:webHidden/>
          </w:rPr>
          <w:fldChar w:fldCharType="separate"/>
        </w:r>
        <w:r>
          <w:rPr>
            <w:noProof/>
            <w:webHidden/>
          </w:rPr>
          <w:t>5</w:t>
        </w:r>
        <w:r>
          <w:rPr>
            <w:noProof/>
            <w:webHidden/>
          </w:rPr>
          <w:fldChar w:fldCharType="end"/>
        </w:r>
      </w:hyperlink>
    </w:p>
    <w:p w14:paraId="6DF679E2" w14:textId="0ACEE761"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34" w:history="1">
        <w:r w:rsidRPr="002D63E0">
          <w:rPr>
            <w:rStyle w:val="Hyperlink"/>
            <w:rFonts w:ascii="Times New Roman" w:hAnsi="Times New Roman"/>
            <w:noProof/>
          </w:rPr>
          <w:t xml:space="preserve">Section 1.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The purposes of this Corporation are:</w:t>
        </w:r>
        <w:r>
          <w:rPr>
            <w:noProof/>
            <w:webHidden/>
          </w:rPr>
          <w:tab/>
        </w:r>
        <w:r>
          <w:rPr>
            <w:noProof/>
            <w:webHidden/>
          </w:rPr>
          <w:fldChar w:fldCharType="begin"/>
        </w:r>
        <w:r>
          <w:rPr>
            <w:noProof/>
            <w:webHidden/>
          </w:rPr>
          <w:instrText xml:space="preserve"> PAGEREF _Toc191914734 \h </w:instrText>
        </w:r>
        <w:r>
          <w:rPr>
            <w:noProof/>
            <w:webHidden/>
          </w:rPr>
        </w:r>
        <w:r>
          <w:rPr>
            <w:noProof/>
            <w:webHidden/>
          </w:rPr>
          <w:fldChar w:fldCharType="separate"/>
        </w:r>
        <w:r>
          <w:rPr>
            <w:noProof/>
            <w:webHidden/>
          </w:rPr>
          <w:t>5</w:t>
        </w:r>
        <w:r>
          <w:rPr>
            <w:noProof/>
            <w:webHidden/>
          </w:rPr>
          <w:fldChar w:fldCharType="end"/>
        </w:r>
      </w:hyperlink>
    </w:p>
    <w:p w14:paraId="23AECDC3" w14:textId="166078BB"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35" w:history="1">
        <w:r w:rsidRPr="002D63E0">
          <w:rPr>
            <w:rStyle w:val="Hyperlink"/>
            <w:rFonts w:ascii="Times New Roman" w:hAnsi="Times New Roman"/>
            <w:noProof/>
          </w:rPr>
          <w:t xml:space="preserve">Section 2.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Non-profit Corporation</w:t>
        </w:r>
        <w:r>
          <w:rPr>
            <w:noProof/>
            <w:webHidden/>
          </w:rPr>
          <w:tab/>
        </w:r>
        <w:r>
          <w:rPr>
            <w:noProof/>
            <w:webHidden/>
          </w:rPr>
          <w:fldChar w:fldCharType="begin"/>
        </w:r>
        <w:r>
          <w:rPr>
            <w:noProof/>
            <w:webHidden/>
          </w:rPr>
          <w:instrText xml:space="preserve"> PAGEREF _Toc191914735 \h </w:instrText>
        </w:r>
        <w:r>
          <w:rPr>
            <w:noProof/>
            <w:webHidden/>
          </w:rPr>
        </w:r>
        <w:r>
          <w:rPr>
            <w:noProof/>
            <w:webHidden/>
          </w:rPr>
          <w:fldChar w:fldCharType="separate"/>
        </w:r>
        <w:r>
          <w:rPr>
            <w:noProof/>
            <w:webHidden/>
          </w:rPr>
          <w:t>5</w:t>
        </w:r>
        <w:r>
          <w:rPr>
            <w:noProof/>
            <w:webHidden/>
          </w:rPr>
          <w:fldChar w:fldCharType="end"/>
        </w:r>
      </w:hyperlink>
    </w:p>
    <w:p w14:paraId="041872A8" w14:textId="58B0C3ED"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36" w:history="1">
        <w:r w:rsidRPr="002D63E0">
          <w:rPr>
            <w:rStyle w:val="Hyperlink"/>
            <w:rFonts w:ascii="Times New Roman" w:hAnsi="Times New Roman"/>
            <w:noProof/>
          </w:rPr>
          <w:t>ARTICLE III - ALL-POWERS CLAUSE</w:t>
        </w:r>
        <w:r>
          <w:rPr>
            <w:noProof/>
            <w:webHidden/>
          </w:rPr>
          <w:tab/>
        </w:r>
        <w:r>
          <w:rPr>
            <w:noProof/>
            <w:webHidden/>
          </w:rPr>
          <w:fldChar w:fldCharType="begin"/>
        </w:r>
        <w:r>
          <w:rPr>
            <w:noProof/>
            <w:webHidden/>
          </w:rPr>
          <w:instrText xml:space="preserve"> PAGEREF _Toc191914736 \h </w:instrText>
        </w:r>
        <w:r>
          <w:rPr>
            <w:noProof/>
            <w:webHidden/>
          </w:rPr>
        </w:r>
        <w:r>
          <w:rPr>
            <w:noProof/>
            <w:webHidden/>
          </w:rPr>
          <w:fldChar w:fldCharType="separate"/>
        </w:r>
        <w:r>
          <w:rPr>
            <w:noProof/>
            <w:webHidden/>
          </w:rPr>
          <w:t>6</w:t>
        </w:r>
        <w:r>
          <w:rPr>
            <w:noProof/>
            <w:webHidden/>
          </w:rPr>
          <w:fldChar w:fldCharType="end"/>
        </w:r>
      </w:hyperlink>
    </w:p>
    <w:p w14:paraId="38F34F14" w14:textId="492B4E8A"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37" w:history="1">
        <w:r w:rsidRPr="002D63E0">
          <w:rPr>
            <w:rStyle w:val="Hyperlink"/>
            <w:rFonts w:ascii="Times New Roman" w:hAnsi="Times New Roman"/>
            <w:noProof/>
          </w:rPr>
          <w:t>ARTICLE IV – MEMBERSHIP</w:t>
        </w:r>
        <w:r>
          <w:rPr>
            <w:noProof/>
            <w:webHidden/>
          </w:rPr>
          <w:tab/>
        </w:r>
        <w:r>
          <w:rPr>
            <w:noProof/>
            <w:webHidden/>
          </w:rPr>
          <w:fldChar w:fldCharType="begin"/>
        </w:r>
        <w:r>
          <w:rPr>
            <w:noProof/>
            <w:webHidden/>
          </w:rPr>
          <w:instrText xml:space="preserve"> PAGEREF _Toc191914737 \h </w:instrText>
        </w:r>
        <w:r>
          <w:rPr>
            <w:noProof/>
            <w:webHidden/>
          </w:rPr>
        </w:r>
        <w:r>
          <w:rPr>
            <w:noProof/>
            <w:webHidden/>
          </w:rPr>
          <w:fldChar w:fldCharType="separate"/>
        </w:r>
        <w:r>
          <w:rPr>
            <w:noProof/>
            <w:webHidden/>
          </w:rPr>
          <w:t>6</w:t>
        </w:r>
        <w:r>
          <w:rPr>
            <w:noProof/>
            <w:webHidden/>
          </w:rPr>
          <w:fldChar w:fldCharType="end"/>
        </w:r>
      </w:hyperlink>
    </w:p>
    <w:p w14:paraId="692D8702" w14:textId="1036B1A8"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38" w:history="1">
        <w:r w:rsidRPr="002D63E0">
          <w:rPr>
            <w:rStyle w:val="Hyperlink"/>
            <w:rFonts w:ascii="Times New Roman" w:hAnsi="Times New Roman"/>
            <w:noProof/>
          </w:rPr>
          <w:t>Section 1.</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Qualifications for Membership</w:t>
        </w:r>
        <w:r>
          <w:rPr>
            <w:noProof/>
            <w:webHidden/>
          </w:rPr>
          <w:tab/>
        </w:r>
        <w:r>
          <w:rPr>
            <w:noProof/>
            <w:webHidden/>
          </w:rPr>
          <w:fldChar w:fldCharType="begin"/>
        </w:r>
        <w:r>
          <w:rPr>
            <w:noProof/>
            <w:webHidden/>
          </w:rPr>
          <w:instrText xml:space="preserve"> PAGEREF _Toc191914738 \h </w:instrText>
        </w:r>
        <w:r>
          <w:rPr>
            <w:noProof/>
            <w:webHidden/>
          </w:rPr>
        </w:r>
        <w:r>
          <w:rPr>
            <w:noProof/>
            <w:webHidden/>
          </w:rPr>
          <w:fldChar w:fldCharType="separate"/>
        </w:r>
        <w:r>
          <w:rPr>
            <w:noProof/>
            <w:webHidden/>
          </w:rPr>
          <w:t>6</w:t>
        </w:r>
        <w:r>
          <w:rPr>
            <w:noProof/>
            <w:webHidden/>
          </w:rPr>
          <w:fldChar w:fldCharType="end"/>
        </w:r>
      </w:hyperlink>
    </w:p>
    <w:p w14:paraId="12A14247" w14:textId="40C0D169"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39" w:history="1">
        <w:r w:rsidRPr="002D63E0">
          <w:rPr>
            <w:rStyle w:val="Hyperlink"/>
            <w:rFonts w:ascii="Times New Roman" w:hAnsi="Times New Roman"/>
            <w:noProof/>
          </w:rPr>
          <w:t xml:space="preserve">Section 2.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Application for Membership</w:t>
        </w:r>
        <w:r>
          <w:rPr>
            <w:noProof/>
            <w:webHidden/>
          </w:rPr>
          <w:tab/>
        </w:r>
        <w:r>
          <w:rPr>
            <w:noProof/>
            <w:webHidden/>
          </w:rPr>
          <w:fldChar w:fldCharType="begin"/>
        </w:r>
        <w:r>
          <w:rPr>
            <w:noProof/>
            <w:webHidden/>
          </w:rPr>
          <w:instrText xml:space="preserve"> PAGEREF _Toc191914739 \h </w:instrText>
        </w:r>
        <w:r>
          <w:rPr>
            <w:noProof/>
            <w:webHidden/>
          </w:rPr>
        </w:r>
        <w:r>
          <w:rPr>
            <w:noProof/>
            <w:webHidden/>
          </w:rPr>
          <w:fldChar w:fldCharType="separate"/>
        </w:r>
        <w:r>
          <w:rPr>
            <w:noProof/>
            <w:webHidden/>
          </w:rPr>
          <w:t>6</w:t>
        </w:r>
        <w:r>
          <w:rPr>
            <w:noProof/>
            <w:webHidden/>
          </w:rPr>
          <w:fldChar w:fldCharType="end"/>
        </w:r>
      </w:hyperlink>
    </w:p>
    <w:p w14:paraId="4F785C82" w14:textId="50CBCD18"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40" w:history="1">
        <w:r w:rsidRPr="002D63E0">
          <w:rPr>
            <w:rStyle w:val="Hyperlink"/>
            <w:rFonts w:ascii="Times New Roman" w:hAnsi="Times New Roman"/>
            <w:noProof/>
          </w:rPr>
          <w:t xml:space="preserve">Section 3.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Disposition of Applications</w:t>
        </w:r>
        <w:r>
          <w:rPr>
            <w:noProof/>
            <w:webHidden/>
          </w:rPr>
          <w:tab/>
        </w:r>
        <w:r>
          <w:rPr>
            <w:noProof/>
            <w:webHidden/>
          </w:rPr>
          <w:fldChar w:fldCharType="begin"/>
        </w:r>
        <w:r>
          <w:rPr>
            <w:noProof/>
            <w:webHidden/>
          </w:rPr>
          <w:instrText xml:space="preserve"> PAGEREF _Toc191914740 \h </w:instrText>
        </w:r>
        <w:r>
          <w:rPr>
            <w:noProof/>
            <w:webHidden/>
          </w:rPr>
        </w:r>
        <w:r>
          <w:rPr>
            <w:noProof/>
            <w:webHidden/>
          </w:rPr>
          <w:fldChar w:fldCharType="separate"/>
        </w:r>
        <w:r>
          <w:rPr>
            <w:noProof/>
            <w:webHidden/>
          </w:rPr>
          <w:t>6</w:t>
        </w:r>
        <w:r>
          <w:rPr>
            <w:noProof/>
            <w:webHidden/>
          </w:rPr>
          <w:fldChar w:fldCharType="end"/>
        </w:r>
      </w:hyperlink>
    </w:p>
    <w:p w14:paraId="5781C257" w14:textId="39424BAF"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41" w:history="1">
        <w:r w:rsidRPr="002D63E0">
          <w:rPr>
            <w:rStyle w:val="Hyperlink"/>
            <w:rFonts w:ascii="Times New Roman" w:hAnsi="Times New Roman"/>
            <w:noProof/>
          </w:rPr>
          <w:t xml:space="preserve">Section 4.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Dues</w:t>
        </w:r>
        <w:r>
          <w:rPr>
            <w:noProof/>
            <w:webHidden/>
          </w:rPr>
          <w:tab/>
        </w:r>
        <w:r>
          <w:rPr>
            <w:noProof/>
            <w:webHidden/>
          </w:rPr>
          <w:fldChar w:fldCharType="begin"/>
        </w:r>
        <w:r>
          <w:rPr>
            <w:noProof/>
            <w:webHidden/>
          </w:rPr>
          <w:instrText xml:space="preserve"> PAGEREF _Toc191914741 \h </w:instrText>
        </w:r>
        <w:r>
          <w:rPr>
            <w:noProof/>
            <w:webHidden/>
          </w:rPr>
        </w:r>
        <w:r>
          <w:rPr>
            <w:noProof/>
            <w:webHidden/>
          </w:rPr>
          <w:fldChar w:fldCharType="separate"/>
        </w:r>
        <w:r>
          <w:rPr>
            <w:noProof/>
            <w:webHidden/>
          </w:rPr>
          <w:t>7</w:t>
        </w:r>
        <w:r>
          <w:rPr>
            <w:noProof/>
            <w:webHidden/>
          </w:rPr>
          <w:fldChar w:fldCharType="end"/>
        </w:r>
      </w:hyperlink>
    </w:p>
    <w:p w14:paraId="280958A7" w14:textId="1F9DE8EA"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42" w:history="1">
        <w:r w:rsidRPr="002D63E0">
          <w:rPr>
            <w:rStyle w:val="Hyperlink"/>
            <w:rFonts w:ascii="Times New Roman" w:hAnsi="Times New Roman"/>
            <w:noProof/>
          </w:rPr>
          <w:t>Section 5.</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Membership Meeting, Place, Notice</w:t>
        </w:r>
        <w:r>
          <w:rPr>
            <w:noProof/>
            <w:webHidden/>
          </w:rPr>
          <w:tab/>
        </w:r>
        <w:r>
          <w:rPr>
            <w:noProof/>
            <w:webHidden/>
          </w:rPr>
          <w:fldChar w:fldCharType="begin"/>
        </w:r>
        <w:r>
          <w:rPr>
            <w:noProof/>
            <w:webHidden/>
          </w:rPr>
          <w:instrText xml:space="preserve"> PAGEREF _Toc191914742 \h </w:instrText>
        </w:r>
        <w:r>
          <w:rPr>
            <w:noProof/>
            <w:webHidden/>
          </w:rPr>
        </w:r>
        <w:r>
          <w:rPr>
            <w:noProof/>
            <w:webHidden/>
          </w:rPr>
          <w:fldChar w:fldCharType="separate"/>
        </w:r>
        <w:r>
          <w:rPr>
            <w:noProof/>
            <w:webHidden/>
          </w:rPr>
          <w:t>7</w:t>
        </w:r>
        <w:r>
          <w:rPr>
            <w:noProof/>
            <w:webHidden/>
          </w:rPr>
          <w:fldChar w:fldCharType="end"/>
        </w:r>
      </w:hyperlink>
    </w:p>
    <w:p w14:paraId="099AB85E" w14:textId="1707A6D8"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43" w:history="1">
        <w:r w:rsidRPr="002D63E0">
          <w:rPr>
            <w:rStyle w:val="Hyperlink"/>
            <w:rFonts w:ascii="Times New Roman" w:hAnsi="Times New Roman"/>
            <w:noProof/>
          </w:rPr>
          <w:t xml:space="preserve">Section 6.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Adjournment</w:t>
        </w:r>
        <w:r>
          <w:rPr>
            <w:noProof/>
            <w:webHidden/>
          </w:rPr>
          <w:tab/>
        </w:r>
        <w:r>
          <w:rPr>
            <w:noProof/>
            <w:webHidden/>
          </w:rPr>
          <w:fldChar w:fldCharType="begin"/>
        </w:r>
        <w:r>
          <w:rPr>
            <w:noProof/>
            <w:webHidden/>
          </w:rPr>
          <w:instrText xml:space="preserve"> PAGEREF _Toc191914743 \h </w:instrText>
        </w:r>
        <w:r>
          <w:rPr>
            <w:noProof/>
            <w:webHidden/>
          </w:rPr>
        </w:r>
        <w:r>
          <w:rPr>
            <w:noProof/>
            <w:webHidden/>
          </w:rPr>
          <w:fldChar w:fldCharType="separate"/>
        </w:r>
        <w:r>
          <w:rPr>
            <w:noProof/>
            <w:webHidden/>
          </w:rPr>
          <w:t>7</w:t>
        </w:r>
        <w:r>
          <w:rPr>
            <w:noProof/>
            <w:webHidden/>
          </w:rPr>
          <w:fldChar w:fldCharType="end"/>
        </w:r>
      </w:hyperlink>
    </w:p>
    <w:p w14:paraId="0F9F9C62" w14:textId="411867E7"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44" w:history="1">
        <w:r w:rsidRPr="002D63E0">
          <w:rPr>
            <w:rStyle w:val="Hyperlink"/>
            <w:rFonts w:ascii="Times New Roman" w:hAnsi="Times New Roman"/>
            <w:noProof/>
          </w:rPr>
          <w:t>Section 7.</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Quorum</w:t>
        </w:r>
        <w:r>
          <w:rPr>
            <w:noProof/>
            <w:webHidden/>
          </w:rPr>
          <w:tab/>
        </w:r>
        <w:r>
          <w:rPr>
            <w:noProof/>
            <w:webHidden/>
          </w:rPr>
          <w:fldChar w:fldCharType="begin"/>
        </w:r>
        <w:r>
          <w:rPr>
            <w:noProof/>
            <w:webHidden/>
          </w:rPr>
          <w:instrText xml:space="preserve"> PAGEREF _Toc191914744 \h </w:instrText>
        </w:r>
        <w:r>
          <w:rPr>
            <w:noProof/>
            <w:webHidden/>
          </w:rPr>
        </w:r>
        <w:r>
          <w:rPr>
            <w:noProof/>
            <w:webHidden/>
          </w:rPr>
          <w:fldChar w:fldCharType="separate"/>
        </w:r>
        <w:r>
          <w:rPr>
            <w:noProof/>
            <w:webHidden/>
          </w:rPr>
          <w:t>7</w:t>
        </w:r>
        <w:r>
          <w:rPr>
            <w:noProof/>
            <w:webHidden/>
          </w:rPr>
          <w:fldChar w:fldCharType="end"/>
        </w:r>
      </w:hyperlink>
    </w:p>
    <w:p w14:paraId="793F11D9" w14:textId="0106957D"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45" w:history="1">
        <w:r w:rsidRPr="002D63E0">
          <w:rPr>
            <w:rStyle w:val="Hyperlink"/>
            <w:rFonts w:ascii="Times New Roman" w:hAnsi="Times New Roman"/>
            <w:noProof/>
          </w:rPr>
          <w:t xml:space="preserve">Section 8.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Voting Rights</w:t>
        </w:r>
        <w:r>
          <w:rPr>
            <w:noProof/>
            <w:webHidden/>
          </w:rPr>
          <w:tab/>
        </w:r>
        <w:r>
          <w:rPr>
            <w:noProof/>
            <w:webHidden/>
          </w:rPr>
          <w:fldChar w:fldCharType="begin"/>
        </w:r>
        <w:r>
          <w:rPr>
            <w:noProof/>
            <w:webHidden/>
          </w:rPr>
          <w:instrText xml:space="preserve"> PAGEREF _Toc191914745 \h </w:instrText>
        </w:r>
        <w:r>
          <w:rPr>
            <w:noProof/>
            <w:webHidden/>
          </w:rPr>
        </w:r>
        <w:r>
          <w:rPr>
            <w:noProof/>
            <w:webHidden/>
          </w:rPr>
          <w:fldChar w:fldCharType="separate"/>
        </w:r>
        <w:r>
          <w:rPr>
            <w:noProof/>
            <w:webHidden/>
          </w:rPr>
          <w:t>7</w:t>
        </w:r>
        <w:r>
          <w:rPr>
            <w:noProof/>
            <w:webHidden/>
          </w:rPr>
          <w:fldChar w:fldCharType="end"/>
        </w:r>
      </w:hyperlink>
    </w:p>
    <w:p w14:paraId="039C9F28" w14:textId="73E636F9"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46" w:history="1">
        <w:r w:rsidRPr="002D63E0">
          <w:rPr>
            <w:rStyle w:val="Hyperlink"/>
            <w:rFonts w:ascii="Times New Roman" w:hAnsi="Times New Roman"/>
            <w:noProof/>
          </w:rPr>
          <w:t xml:space="preserve">Section 9.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Method of Voting; Representation</w:t>
        </w:r>
        <w:r>
          <w:rPr>
            <w:noProof/>
            <w:webHidden/>
          </w:rPr>
          <w:tab/>
        </w:r>
        <w:r>
          <w:rPr>
            <w:noProof/>
            <w:webHidden/>
          </w:rPr>
          <w:fldChar w:fldCharType="begin"/>
        </w:r>
        <w:r>
          <w:rPr>
            <w:noProof/>
            <w:webHidden/>
          </w:rPr>
          <w:instrText xml:space="preserve"> PAGEREF _Toc191914746 \h </w:instrText>
        </w:r>
        <w:r>
          <w:rPr>
            <w:noProof/>
            <w:webHidden/>
          </w:rPr>
        </w:r>
        <w:r>
          <w:rPr>
            <w:noProof/>
            <w:webHidden/>
          </w:rPr>
          <w:fldChar w:fldCharType="separate"/>
        </w:r>
        <w:r>
          <w:rPr>
            <w:noProof/>
            <w:webHidden/>
          </w:rPr>
          <w:t>7</w:t>
        </w:r>
        <w:r>
          <w:rPr>
            <w:noProof/>
            <w:webHidden/>
          </w:rPr>
          <w:fldChar w:fldCharType="end"/>
        </w:r>
      </w:hyperlink>
    </w:p>
    <w:p w14:paraId="2A92759C" w14:textId="32AF695E"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47" w:history="1">
        <w:r w:rsidRPr="002D63E0">
          <w:rPr>
            <w:rStyle w:val="Hyperlink"/>
            <w:rFonts w:ascii="Times New Roman" w:hAnsi="Times New Roman"/>
            <w:noProof/>
          </w:rPr>
          <w:t xml:space="preserve">Section 10.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Vote of Members Required for Rescission</w:t>
        </w:r>
        <w:r>
          <w:rPr>
            <w:noProof/>
            <w:webHidden/>
          </w:rPr>
          <w:tab/>
        </w:r>
        <w:r>
          <w:rPr>
            <w:noProof/>
            <w:webHidden/>
          </w:rPr>
          <w:fldChar w:fldCharType="begin"/>
        </w:r>
        <w:r>
          <w:rPr>
            <w:noProof/>
            <w:webHidden/>
          </w:rPr>
          <w:instrText xml:space="preserve"> PAGEREF _Toc191914747 \h </w:instrText>
        </w:r>
        <w:r>
          <w:rPr>
            <w:noProof/>
            <w:webHidden/>
          </w:rPr>
        </w:r>
        <w:r>
          <w:rPr>
            <w:noProof/>
            <w:webHidden/>
          </w:rPr>
          <w:fldChar w:fldCharType="separate"/>
        </w:r>
        <w:r>
          <w:rPr>
            <w:noProof/>
            <w:webHidden/>
          </w:rPr>
          <w:t>8</w:t>
        </w:r>
        <w:r>
          <w:rPr>
            <w:noProof/>
            <w:webHidden/>
          </w:rPr>
          <w:fldChar w:fldCharType="end"/>
        </w:r>
      </w:hyperlink>
    </w:p>
    <w:p w14:paraId="4FB69E5D" w14:textId="169FE07D"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48" w:history="1">
        <w:r w:rsidRPr="002D63E0">
          <w:rPr>
            <w:rStyle w:val="Hyperlink"/>
            <w:rFonts w:ascii="Times New Roman" w:hAnsi="Times New Roman"/>
            <w:noProof/>
          </w:rPr>
          <w:t xml:space="preserve">Section 11.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Special Meetings</w:t>
        </w:r>
        <w:r>
          <w:rPr>
            <w:noProof/>
            <w:webHidden/>
          </w:rPr>
          <w:tab/>
        </w:r>
        <w:r>
          <w:rPr>
            <w:noProof/>
            <w:webHidden/>
          </w:rPr>
          <w:fldChar w:fldCharType="begin"/>
        </w:r>
        <w:r>
          <w:rPr>
            <w:noProof/>
            <w:webHidden/>
          </w:rPr>
          <w:instrText xml:space="preserve"> PAGEREF _Toc191914748 \h </w:instrText>
        </w:r>
        <w:r>
          <w:rPr>
            <w:noProof/>
            <w:webHidden/>
          </w:rPr>
        </w:r>
        <w:r>
          <w:rPr>
            <w:noProof/>
            <w:webHidden/>
          </w:rPr>
          <w:fldChar w:fldCharType="separate"/>
        </w:r>
        <w:r>
          <w:rPr>
            <w:noProof/>
            <w:webHidden/>
          </w:rPr>
          <w:t>8</w:t>
        </w:r>
        <w:r>
          <w:rPr>
            <w:noProof/>
            <w:webHidden/>
          </w:rPr>
          <w:fldChar w:fldCharType="end"/>
        </w:r>
      </w:hyperlink>
    </w:p>
    <w:p w14:paraId="2BE63492" w14:textId="10161B20"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49" w:history="1">
        <w:r w:rsidRPr="002D63E0">
          <w:rPr>
            <w:rStyle w:val="Hyperlink"/>
            <w:rFonts w:ascii="Times New Roman" w:hAnsi="Times New Roman"/>
            <w:noProof/>
          </w:rPr>
          <w:t xml:space="preserve">Section 12.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Resignation</w:t>
        </w:r>
        <w:r>
          <w:rPr>
            <w:noProof/>
            <w:webHidden/>
          </w:rPr>
          <w:tab/>
        </w:r>
        <w:r>
          <w:rPr>
            <w:noProof/>
            <w:webHidden/>
          </w:rPr>
          <w:fldChar w:fldCharType="begin"/>
        </w:r>
        <w:r>
          <w:rPr>
            <w:noProof/>
            <w:webHidden/>
          </w:rPr>
          <w:instrText xml:space="preserve"> PAGEREF _Toc191914749 \h </w:instrText>
        </w:r>
        <w:r>
          <w:rPr>
            <w:noProof/>
            <w:webHidden/>
          </w:rPr>
        </w:r>
        <w:r>
          <w:rPr>
            <w:noProof/>
            <w:webHidden/>
          </w:rPr>
          <w:fldChar w:fldCharType="separate"/>
        </w:r>
        <w:r>
          <w:rPr>
            <w:noProof/>
            <w:webHidden/>
          </w:rPr>
          <w:t>8</w:t>
        </w:r>
        <w:r>
          <w:rPr>
            <w:noProof/>
            <w:webHidden/>
          </w:rPr>
          <w:fldChar w:fldCharType="end"/>
        </w:r>
      </w:hyperlink>
    </w:p>
    <w:p w14:paraId="397B9643" w14:textId="23255AE2"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50" w:history="1">
        <w:r w:rsidRPr="002D63E0">
          <w:rPr>
            <w:rStyle w:val="Hyperlink"/>
            <w:rFonts w:ascii="Times New Roman" w:hAnsi="Times New Roman"/>
            <w:noProof/>
          </w:rPr>
          <w:t>ARTICLE V - BOARD OF TRUSTEES</w:t>
        </w:r>
        <w:r>
          <w:rPr>
            <w:noProof/>
            <w:webHidden/>
          </w:rPr>
          <w:tab/>
        </w:r>
        <w:r>
          <w:rPr>
            <w:noProof/>
            <w:webHidden/>
          </w:rPr>
          <w:fldChar w:fldCharType="begin"/>
        </w:r>
        <w:r>
          <w:rPr>
            <w:noProof/>
            <w:webHidden/>
          </w:rPr>
          <w:instrText xml:space="preserve"> PAGEREF _Toc191914750 \h </w:instrText>
        </w:r>
        <w:r>
          <w:rPr>
            <w:noProof/>
            <w:webHidden/>
          </w:rPr>
        </w:r>
        <w:r>
          <w:rPr>
            <w:noProof/>
            <w:webHidden/>
          </w:rPr>
          <w:fldChar w:fldCharType="separate"/>
        </w:r>
        <w:r>
          <w:rPr>
            <w:noProof/>
            <w:webHidden/>
          </w:rPr>
          <w:t>8</w:t>
        </w:r>
        <w:r>
          <w:rPr>
            <w:noProof/>
            <w:webHidden/>
          </w:rPr>
          <w:fldChar w:fldCharType="end"/>
        </w:r>
      </w:hyperlink>
    </w:p>
    <w:p w14:paraId="55405E48" w14:textId="3B303EB3"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1" w:history="1">
        <w:r w:rsidRPr="002D63E0">
          <w:rPr>
            <w:rStyle w:val="Hyperlink"/>
            <w:rFonts w:ascii="Times New Roman" w:hAnsi="Times New Roman"/>
            <w:noProof/>
          </w:rPr>
          <w:t xml:space="preserve">Section 1.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Composition; Tenure of Officers</w:t>
        </w:r>
        <w:r>
          <w:rPr>
            <w:noProof/>
            <w:webHidden/>
          </w:rPr>
          <w:tab/>
        </w:r>
        <w:r>
          <w:rPr>
            <w:noProof/>
            <w:webHidden/>
          </w:rPr>
          <w:fldChar w:fldCharType="begin"/>
        </w:r>
        <w:r>
          <w:rPr>
            <w:noProof/>
            <w:webHidden/>
          </w:rPr>
          <w:instrText xml:space="preserve"> PAGEREF _Toc191914751 \h </w:instrText>
        </w:r>
        <w:r>
          <w:rPr>
            <w:noProof/>
            <w:webHidden/>
          </w:rPr>
        </w:r>
        <w:r>
          <w:rPr>
            <w:noProof/>
            <w:webHidden/>
          </w:rPr>
          <w:fldChar w:fldCharType="separate"/>
        </w:r>
        <w:r>
          <w:rPr>
            <w:noProof/>
            <w:webHidden/>
          </w:rPr>
          <w:t>8</w:t>
        </w:r>
        <w:r>
          <w:rPr>
            <w:noProof/>
            <w:webHidden/>
          </w:rPr>
          <w:fldChar w:fldCharType="end"/>
        </w:r>
      </w:hyperlink>
    </w:p>
    <w:p w14:paraId="216DD71C" w14:textId="330014C1"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2" w:history="1">
        <w:r w:rsidRPr="002D63E0">
          <w:rPr>
            <w:rStyle w:val="Hyperlink"/>
            <w:rFonts w:ascii="Times New Roman" w:hAnsi="Times New Roman"/>
            <w:noProof/>
          </w:rPr>
          <w:t xml:space="preserve">Section 2.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Trustee Meeting, Place, Notice</w:t>
        </w:r>
        <w:r>
          <w:rPr>
            <w:noProof/>
            <w:webHidden/>
          </w:rPr>
          <w:tab/>
        </w:r>
        <w:r>
          <w:rPr>
            <w:noProof/>
            <w:webHidden/>
          </w:rPr>
          <w:fldChar w:fldCharType="begin"/>
        </w:r>
        <w:r>
          <w:rPr>
            <w:noProof/>
            <w:webHidden/>
          </w:rPr>
          <w:instrText xml:space="preserve"> PAGEREF _Toc191914752 \h </w:instrText>
        </w:r>
        <w:r>
          <w:rPr>
            <w:noProof/>
            <w:webHidden/>
          </w:rPr>
        </w:r>
        <w:r>
          <w:rPr>
            <w:noProof/>
            <w:webHidden/>
          </w:rPr>
          <w:fldChar w:fldCharType="separate"/>
        </w:r>
        <w:r>
          <w:rPr>
            <w:noProof/>
            <w:webHidden/>
          </w:rPr>
          <w:t>8</w:t>
        </w:r>
        <w:r>
          <w:rPr>
            <w:noProof/>
            <w:webHidden/>
          </w:rPr>
          <w:fldChar w:fldCharType="end"/>
        </w:r>
      </w:hyperlink>
    </w:p>
    <w:p w14:paraId="0DE216AE" w14:textId="323629E6"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3" w:history="1">
        <w:r w:rsidRPr="002D63E0">
          <w:rPr>
            <w:rStyle w:val="Hyperlink"/>
            <w:rFonts w:ascii="Times New Roman" w:hAnsi="Times New Roman"/>
            <w:noProof/>
          </w:rPr>
          <w:t xml:space="preserve">Section 3.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Adjournment</w:t>
        </w:r>
        <w:r>
          <w:rPr>
            <w:noProof/>
            <w:webHidden/>
          </w:rPr>
          <w:tab/>
        </w:r>
        <w:r>
          <w:rPr>
            <w:noProof/>
            <w:webHidden/>
          </w:rPr>
          <w:fldChar w:fldCharType="begin"/>
        </w:r>
        <w:r>
          <w:rPr>
            <w:noProof/>
            <w:webHidden/>
          </w:rPr>
          <w:instrText xml:space="preserve"> PAGEREF _Toc191914753 \h </w:instrText>
        </w:r>
        <w:r>
          <w:rPr>
            <w:noProof/>
            <w:webHidden/>
          </w:rPr>
        </w:r>
        <w:r>
          <w:rPr>
            <w:noProof/>
            <w:webHidden/>
          </w:rPr>
          <w:fldChar w:fldCharType="separate"/>
        </w:r>
        <w:r>
          <w:rPr>
            <w:noProof/>
            <w:webHidden/>
          </w:rPr>
          <w:t>8</w:t>
        </w:r>
        <w:r>
          <w:rPr>
            <w:noProof/>
            <w:webHidden/>
          </w:rPr>
          <w:fldChar w:fldCharType="end"/>
        </w:r>
      </w:hyperlink>
    </w:p>
    <w:p w14:paraId="358CCBF5" w14:textId="01E6C951"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4" w:history="1">
        <w:r w:rsidRPr="002D63E0">
          <w:rPr>
            <w:rStyle w:val="Hyperlink"/>
            <w:rFonts w:ascii="Times New Roman" w:hAnsi="Times New Roman"/>
            <w:noProof/>
          </w:rPr>
          <w:t>Section 4.</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Quorum</w:t>
        </w:r>
        <w:r>
          <w:rPr>
            <w:noProof/>
            <w:webHidden/>
          </w:rPr>
          <w:tab/>
        </w:r>
        <w:r>
          <w:rPr>
            <w:noProof/>
            <w:webHidden/>
          </w:rPr>
          <w:fldChar w:fldCharType="begin"/>
        </w:r>
        <w:r>
          <w:rPr>
            <w:noProof/>
            <w:webHidden/>
          </w:rPr>
          <w:instrText xml:space="preserve"> PAGEREF _Toc191914754 \h </w:instrText>
        </w:r>
        <w:r>
          <w:rPr>
            <w:noProof/>
            <w:webHidden/>
          </w:rPr>
        </w:r>
        <w:r>
          <w:rPr>
            <w:noProof/>
            <w:webHidden/>
          </w:rPr>
          <w:fldChar w:fldCharType="separate"/>
        </w:r>
        <w:r>
          <w:rPr>
            <w:noProof/>
            <w:webHidden/>
          </w:rPr>
          <w:t>8</w:t>
        </w:r>
        <w:r>
          <w:rPr>
            <w:noProof/>
            <w:webHidden/>
          </w:rPr>
          <w:fldChar w:fldCharType="end"/>
        </w:r>
      </w:hyperlink>
    </w:p>
    <w:p w14:paraId="75793910" w14:textId="778421C4"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5" w:history="1">
        <w:r w:rsidRPr="002D63E0">
          <w:rPr>
            <w:rStyle w:val="Hyperlink"/>
            <w:rFonts w:ascii="Times New Roman" w:hAnsi="Times New Roman"/>
            <w:noProof/>
          </w:rPr>
          <w:t>Section 5.</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Voting Rights</w:t>
        </w:r>
        <w:r>
          <w:rPr>
            <w:noProof/>
            <w:webHidden/>
          </w:rPr>
          <w:tab/>
        </w:r>
        <w:r>
          <w:rPr>
            <w:noProof/>
            <w:webHidden/>
          </w:rPr>
          <w:fldChar w:fldCharType="begin"/>
        </w:r>
        <w:r>
          <w:rPr>
            <w:noProof/>
            <w:webHidden/>
          </w:rPr>
          <w:instrText xml:space="preserve"> PAGEREF _Toc191914755 \h </w:instrText>
        </w:r>
        <w:r>
          <w:rPr>
            <w:noProof/>
            <w:webHidden/>
          </w:rPr>
        </w:r>
        <w:r>
          <w:rPr>
            <w:noProof/>
            <w:webHidden/>
          </w:rPr>
          <w:fldChar w:fldCharType="separate"/>
        </w:r>
        <w:r>
          <w:rPr>
            <w:noProof/>
            <w:webHidden/>
          </w:rPr>
          <w:t>9</w:t>
        </w:r>
        <w:r>
          <w:rPr>
            <w:noProof/>
            <w:webHidden/>
          </w:rPr>
          <w:fldChar w:fldCharType="end"/>
        </w:r>
      </w:hyperlink>
    </w:p>
    <w:p w14:paraId="468F0A75" w14:textId="44994042"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6" w:history="1">
        <w:r w:rsidRPr="002D63E0">
          <w:rPr>
            <w:rStyle w:val="Hyperlink"/>
            <w:rFonts w:ascii="Times New Roman" w:hAnsi="Times New Roman"/>
            <w:noProof/>
          </w:rPr>
          <w:t xml:space="preserve">Section 6.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Method of Voting; Representation</w:t>
        </w:r>
        <w:r>
          <w:rPr>
            <w:noProof/>
            <w:webHidden/>
          </w:rPr>
          <w:tab/>
        </w:r>
        <w:r>
          <w:rPr>
            <w:noProof/>
            <w:webHidden/>
          </w:rPr>
          <w:fldChar w:fldCharType="begin"/>
        </w:r>
        <w:r>
          <w:rPr>
            <w:noProof/>
            <w:webHidden/>
          </w:rPr>
          <w:instrText xml:space="preserve"> PAGEREF _Toc191914756 \h </w:instrText>
        </w:r>
        <w:r>
          <w:rPr>
            <w:noProof/>
            <w:webHidden/>
          </w:rPr>
        </w:r>
        <w:r>
          <w:rPr>
            <w:noProof/>
            <w:webHidden/>
          </w:rPr>
          <w:fldChar w:fldCharType="separate"/>
        </w:r>
        <w:r>
          <w:rPr>
            <w:noProof/>
            <w:webHidden/>
          </w:rPr>
          <w:t>9</w:t>
        </w:r>
        <w:r>
          <w:rPr>
            <w:noProof/>
            <w:webHidden/>
          </w:rPr>
          <w:fldChar w:fldCharType="end"/>
        </w:r>
      </w:hyperlink>
    </w:p>
    <w:p w14:paraId="7890F6DA" w14:textId="10E54590"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7" w:history="1">
        <w:r w:rsidRPr="002D63E0">
          <w:rPr>
            <w:rStyle w:val="Hyperlink"/>
            <w:rFonts w:ascii="Times New Roman" w:hAnsi="Times New Roman"/>
            <w:noProof/>
          </w:rPr>
          <w:t xml:space="preserve">Section 7.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Vote of Trustees Required for Rescission</w:t>
        </w:r>
        <w:r>
          <w:rPr>
            <w:noProof/>
            <w:webHidden/>
          </w:rPr>
          <w:tab/>
        </w:r>
        <w:r>
          <w:rPr>
            <w:noProof/>
            <w:webHidden/>
          </w:rPr>
          <w:fldChar w:fldCharType="begin"/>
        </w:r>
        <w:r>
          <w:rPr>
            <w:noProof/>
            <w:webHidden/>
          </w:rPr>
          <w:instrText xml:space="preserve"> PAGEREF _Toc191914757 \h </w:instrText>
        </w:r>
        <w:r>
          <w:rPr>
            <w:noProof/>
            <w:webHidden/>
          </w:rPr>
        </w:r>
        <w:r>
          <w:rPr>
            <w:noProof/>
            <w:webHidden/>
          </w:rPr>
          <w:fldChar w:fldCharType="separate"/>
        </w:r>
        <w:r>
          <w:rPr>
            <w:noProof/>
            <w:webHidden/>
          </w:rPr>
          <w:t>9</w:t>
        </w:r>
        <w:r>
          <w:rPr>
            <w:noProof/>
            <w:webHidden/>
          </w:rPr>
          <w:fldChar w:fldCharType="end"/>
        </w:r>
      </w:hyperlink>
    </w:p>
    <w:p w14:paraId="6C5B0CEB" w14:textId="0E82018D"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8" w:history="1">
        <w:r w:rsidRPr="002D63E0">
          <w:rPr>
            <w:rStyle w:val="Hyperlink"/>
            <w:rFonts w:ascii="Times New Roman" w:hAnsi="Times New Roman"/>
            <w:noProof/>
          </w:rPr>
          <w:t>Section 8.</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Annual Meeting</w:t>
        </w:r>
        <w:r>
          <w:rPr>
            <w:noProof/>
            <w:webHidden/>
          </w:rPr>
          <w:tab/>
        </w:r>
        <w:r>
          <w:rPr>
            <w:noProof/>
            <w:webHidden/>
          </w:rPr>
          <w:fldChar w:fldCharType="begin"/>
        </w:r>
        <w:r>
          <w:rPr>
            <w:noProof/>
            <w:webHidden/>
          </w:rPr>
          <w:instrText xml:space="preserve"> PAGEREF _Toc191914758 \h </w:instrText>
        </w:r>
        <w:r>
          <w:rPr>
            <w:noProof/>
            <w:webHidden/>
          </w:rPr>
        </w:r>
        <w:r>
          <w:rPr>
            <w:noProof/>
            <w:webHidden/>
          </w:rPr>
          <w:fldChar w:fldCharType="separate"/>
        </w:r>
        <w:r>
          <w:rPr>
            <w:noProof/>
            <w:webHidden/>
          </w:rPr>
          <w:t>9</w:t>
        </w:r>
        <w:r>
          <w:rPr>
            <w:noProof/>
            <w:webHidden/>
          </w:rPr>
          <w:fldChar w:fldCharType="end"/>
        </w:r>
      </w:hyperlink>
    </w:p>
    <w:p w14:paraId="7C0B79CB" w14:textId="1BBBFA8D"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59" w:history="1">
        <w:r w:rsidRPr="002D63E0">
          <w:rPr>
            <w:rStyle w:val="Hyperlink"/>
            <w:rFonts w:ascii="Times New Roman" w:hAnsi="Times New Roman"/>
            <w:noProof/>
          </w:rPr>
          <w:t xml:space="preserve">Section 9.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Special Meetings</w:t>
        </w:r>
        <w:r>
          <w:rPr>
            <w:noProof/>
            <w:webHidden/>
          </w:rPr>
          <w:tab/>
        </w:r>
        <w:r>
          <w:rPr>
            <w:noProof/>
            <w:webHidden/>
          </w:rPr>
          <w:fldChar w:fldCharType="begin"/>
        </w:r>
        <w:r>
          <w:rPr>
            <w:noProof/>
            <w:webHidden/>
          </w:rPr>
          <w:instrText xml:space="preserve"> PAGEREF _Toc191914759 \h </w:instrText>
        </w:r>
        <w:r>
          <w:rPr>
            <w:noProof/>
            <w:webHidden/>
          </w:rPr>
        </w:r>
        <w:r>
          <w:rPr>
            <w:noProof/>
            <w:webHidden/>
          </w:rPr>
          <w:fldChar w:fldCharType="separate"/>
        </w:r>
        <w:r>
          <w:rPr>
            <w:noProof/>
            <w:webHidden/>
          </w:rPr>
          <w:t>9</w:t>
        </w:r>
        <w:r>
          <w:rPr>
            <w:noProof/>
            <w:webHidden/>
          </w:rPr>
          <w:fldChar w:fldCharType="end"/>
        </w:r>
      </w:hyperlink>
    </w:p>
    <w:p w14:paraId="5F4C6CA3" w14:textId="14712065"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60" w:history="1">
        <w:r w:rsidRPr="002D63E0">
          <w:rPr>
            <w:rStyle w:val="Hyperlink"/>
            <w:rFonts w:ascii="Times New Roman" w:hAnsi="Times New Roman"/>
            <w:noProof/>
          </w:rPr>
          <w:t xml:space="preserve">Section 10.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Resignation</w:t>
        </w:r>
        <w:r>
          <w:rPr>
            <w:noProof/>
            <w:webHidden/>
          </w:rPr>
          <w:tab/>
        </w:r>
        <w:r>
          <w:rPr>
            <w:noProof/>
            <w:webHidden/>
          </w:rPr>
          <w:fldChar w:fldCharType="begin"/>
        </w:r>
        <w:r>
          <w:rPr>
            <w:noProof/>
            <w:webHidden/>
          </w:rPr>
          <w:instrText xml:space="preserve"> PAGEREF _Toc191914760 \h </w:instrText>
        </w:r>
        <w:r>
          <w:rPr>
            <w:noProof/>
            <w:webHidden/>
          </w:rPr>
        </w:r>
        <w:r>
          <w:rPr>
            <w:noProof/>
            <w:webHidden/>
          </w:rPr>
          <w:fldChar w:fldCharType="separate"/>
        </w:r>
        <w:r>
          <w:rPr>
            <w:noProof/>
            <w:webHidden/>
          </w:rPr>
          <w:t>9</w:t>
        </w:r>
        <w:r>
          <w:rPr>
            <w:noProof/>
            <w:webHidden/>
          </w:rPr>
          <w:fldChar w:fldCharType="end"/>
        </w:r>
      </w:hyperlink>
    </w:p>
    <w:p w14:paraId="11F087DA" w14:textId="088E33FA"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61" w:history="1">
        <w:r w:rsidRPr="002D63E0">
          <w:rPr>
            <w:rStyle w:val="Hyperlink"/>
            <w:rFonts w:ascii="Times New Roman" w:hAnsi="Times New Roman"/>
            <w:noProof/>
          </w:rPr>
          <w:t>ARTICLE VI - COMBINED MEETING OF MEMBERSHIP &amp; TRUSTEES</w:t>
        </w:r>
        <w:r>
          <w:rPr>
            <w:noProof/>
            <w:webHidden/>
          </w:rPr>
          <w:tab/>
        </w:r>
        <w:r>
          <w:rPr>
            <w:noProof/>
            <w:webHidden/>
          </w:rPr>
          <w:fldChar w:fldCharType="begin"/>
        </w:r>
        <w:r>
          <w:rPr>
            <w:noProof/>
            <w:webHidden/>
          </w:rPr>
          <w:instrText xml:space="preserve"> PAGEREF _Toc191914761 \h </w:instrText>
        </w:r>
        <w:r>
          <w:rPr>
            <w:noProof/>
            <w:webHidden/>
          </w:rPr>
        </w:r>
        <w:r>
          <w:rPr>
            <w:noProof/>
            <w:webHidden/>
          </w:rPr>
          <w:fldChar w:fldCharType="separate"/>
        </w:r>
        <w:r>
          <w:rPr>
            <w:noProof/>
            <w:webHidden/>
          </w:rPr>
          <w:t>9</w:t>
        </w:r>
        <w:r>
          <w:rPr>
            <w:noProof/>
            <w:webHidden/>
          </w:rPr>
          <w:fldChar w:fldCharType="end"/>
        </w:r>
      </w:hyperlink>
    </w:p>
    <w:p w14:paraId="5398797B" w14:textId="2E6A6754"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62" w:history="1">
        <w:r w:rsidRPr="002D63E0">
          <w:rPr>
            <w:rStyle w:val="Hyperlink"/>
            <w:rFonts w:ascii="Times New Roman" w:hAnsi="Times New Roman"/>
            <w:noProof/>
          </w:rPr>
          <w:t>ARTICLE VII - OFFICERS</w:t>
        </w:r>
        <w:r>
          <w:rPr>
            <w:noProof/>
            <w:webHidden/>
          </w:rPr>
          <w:tab/>
        </w:r>
        <w:r>
          <w:rPr>
            <w:noProof/>
            <w:webHidden/>
          </w:rPr>
          <w:fldChar w:fldCharType="begin"/>
        </w:r>
        <w:r>
          <w:rPr>
            <w:noProof/>
            <w:webHidden/>
          </w:rPr>
          <w:instrText xml:space="preserve"> PAGEREF _Toc191914762 \h </w:instrText>
        </w:r>
        <w:r>
          <w:rPr>
            <w:noProof/>
            <w:webHidden/>
          </w:rPr>
        </w:r>
        <w:r>
          <w:rPr>
            <w:noProof/>
            <w:webHidden/>
          </w:rPr>
          <w:fldChar w:fldCharType="separate"/>
        </w:r>
        <w:r>
          <w:rPr>
            <w:noProof/>
            <w:webHidden/>
          </w:rPr>
          <w:t>9</w:t>
        </w:r>
        <w:r>
          <w:rPr>
            <w:noProof/>
            <w:webHidden/>
          </w:rPr>
          <w:fldChar w:fldCharType="end"/>
        </w:r>
      </w:hyperlink>
    </w:p>
    <w:p w14:paraId="1B7941DF" w14:textId="0DD3DA2E"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63" w:history="1">
        <w:r w:rsidRPr="002D63E0">
          <w:rPr>
            <w:rStyle w:val="Hyperlink"/>
            <w:rFonts w:ascii="Times New Roman" w:hAnsi="Times New Roman"/>
            <w:noProof/>
          </w:rPr>
          <w:t>Section 1.</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Composition</w:t>
        </w:r>
        <w:r>
          <w:rPr>
            <w:noProof/>
            <w:webHidden/>
          </w:rPr>
          <w:tab/>
        </w:r>
        <w:r>
          <w:rPr>
            <w:noProof/>
            <w:webHidden/>
          </w:rPr>
          <w:fldChar w:fldCharType="begin"/>
        </w:r>
        <w:r>
          <w:rPr>
            <w:noProof/>
            <w:webHidden/>
          </w:rPr>
          <w:instrText xml:space="preserve"> PAGEREF _Toc191914763 \h </w:instrText>
        </w:r>
        <w:r>
          <w:rPr>
            <w:noProof/>
            <w:webHidden/>
          </w:rPr>
        </w:r>
        <w:r>
          <w:rPr>
            <w:noProof/>
            <w:webHidden/>
          </w:rPr>
          <w:fldChar w:fldCharType="separate"/>
        </w:r>
        <w:r>
          <w:rPr>
            <w:noProof/>
            <w:webHidden/>
          </w:rPr>
          <w:t>9</w:t>
        </w:r>
        <w:r>
          <w:rPr>
            <w:noProof/>
            <w:webHidden/>
          </w:rPr>
          <w:fldChar w:fldCharType="end"/>
        </w:r>
      </w:hyperlink>
    </w:p>
    <w:p w14:paraId="15E0C7DB" w14:textId="4443B703"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64" w:history="1">
        <w:r w:rsidRPr="002D63E0">
          <w:rPr>
            <w:rStyle w:val="Hyperlink"/>
            <w:rFonts w:ascii="Times New Roman" w:hAnsi="Times New Roman"/>
            <w:noProof/>
          </w:rPr>
          <w:t xml:space="preserve">Section 2.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Term of Office</w:t>
        </w:r>
        <w:r>
          <w:rPr>
            <w:noProof/>
            <w:webHidden/>
          </w:rPr>
          <w:tab/>
        </w:r>
        <w:r>
          <w:rPr>
            <w:noProof/>
            <w:webHidden/>
          </w:rPr>
          <w:fldChar w:fldCharType="begin"/>
        </w:r>
        <w:r>
          <w:rPr>
            <w:noProof/>
            <w:webHidden/>
          </w:rPr>
          <w:instrText xml:space="preserve"> PAGEREF _Toc191914764 \h </w:instrText>
        </w:r>
        <w:r>
          <w:rPr>
            <w:noProof/>
            <w:webHidden/>
          </w:rPr>
        </w:r>
        <w:r>
          <w:rPr>
            <w:noProof/>
            <w:webHidden/>
          </w:rPr>
          <w:fldChar w:fldCharType="separate"/>
        </w:r>
        <w:r>
          <w:rPr>
            <w:noProof/>
            <w:webHidden/>
          </w:rPr>
          <w:t>9</w:t>
        </w:r>
        <w:r>
          <w:rPr>
            <w:noProof/>
            <w:webHidden/>
          </w:rPr>
          <w:fldChar w:fldCharType="end"/>
        </w:r>
      </w:hyperlink>
    </w:p>
    <w:p w14:paraId="6B5FC6BE" w14:textId="0A2DD4A5"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65" w:history="1">
        <w:r w:rsidRPr="002D63E0">
          <w:rPr>
            <w:rStyle w:val="Hyperlink"/>
            <w:rFonts w:ascii="Times New Roman" w:hAnsi="Times New Roman"/>
            <w:noProof/>
          </w:rPr>
          <w:t>Section 3.</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Compensation</w:t>
        </w:r>
        <w:r>
          <w:rPr>
            <w:noProof/>
            <w:webHidden/>
          </w:rPr>
          <w:tab/>
        </w:r>
        <w:r>
          <w:rPr>
            <w:noProof/>
            <w:webHidden/>
          </w:rPr>
          <w:fldChar w:fldCharType="begin"/>
        </w:r>
        <w:r>
          <w:rPr>
            <w:noProof/>
            <w:webHidden/>
          </w:rPr>
          <w:instrText xml:space="preserve"> PAGEREF _Toc191914765 \h </w:instrText>
        </w:r>
        <w:r>
          <w:rPr>
            <w:noProof/>
            <w:webHidden/>
          </w:rPr>
        </w:r>
        <w:r>
          <w:rPr>
            <w:noProof/>
            <w:webHidden/>
          </w:rPr>
          <w:fldChar w:fldCharType="separate"/>
        </w:r>
        <w:r>
          <w:rPr>
            <w:noProof/>
            <w:webHidden/>
          </w:rPr>
          <w:t>10</w:t>
        </w:r>
        <w:r>
          <w:rPr>
            <w:noProof/>
            <w:webHidden/>
          </w:rPr>
          <w:fldChar w:fldCharType="end"/>
        </w:r>
      </w:hyperlink>
    </w:p>
    <w:p w14:paraId="54584AFA" w14:textId="0340C01E"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66" w:history="1">
        <w:r w:rsidRPr="002D63E0">
          <w:rPr>
            <w:rStyle w:val="Hyperlink"/>
            <w:rFonts w:ascii="Times New Roman" w:hAnsi="Times New Roman"/>
            <w:noProof/>
          </w:rPr>
          <w:t>Section 4.</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President</w:t>
        </w:r>
        <w:r>
          <w:rPr>
            <w:noProof/>
            <w:webHidden/>
          </w:rPr>
          <w:tab/>
        </w:r>
        <w:r>
          <w:rPr>
            <w:noProof/>
            <w:webHidden/>
          </w:rPr>
          <w:fldChar w:fldCharType="begin"/>
        </w:r>
        <w:r>
          <w:rPr>
            <w:noProof/>
            <w:webHidden/>
          </w:rPr>
          <w:instrText xml:space="preserve"> PAGEREF _Toc191914766 \h </w:instrText>
        </w:r>
        <w:r>
          <w:rPr>
            <w:noProof/>
            <w:webHidden/>
          </w:rPr>
        </w:r>
        <w:r>
          <w:rPr>
            <w:noProof/>
            <w:webHidden/>
          </w:rPr>
          <w:fldChar w:fldCharType="separate"/>
        </w:r>
        <w:r>
          <w:rPr>
            <w:noProof/>
            <w:webHidden/>
          </w:rPr>
          <w:t>10</w:t>
        </w:r>
        <w:r>
          <w:rPr>
            <w:noProof/>
            <w:webHidden/>
          </w:rPr>
          <w:fldChar w:fldCharType="end"/>
        </w:r>
      </w:hyperlink>
    </w:p>
    <w:p w14:paraId="5A413EA6" w14:textId="1BA7842B"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67" w:history="1">
        <w:r w:rsidRPr="002D63E0">
          <w:rPr>
            <w:rStyle w:val="Hyperlink"/>
            <w:rFonts w:ascii="Times New Roman" w:hAnsi="Times New Roman"/>
            <w:noProof/>
          </w:rPr>
          <w:t xml:space="preserve">Section 5.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First Vice-president</w:t>
        </w:r>
        <w:r>
          <w:rPr>
            <w:noProof/>
            <w:webHidden/>
          </w:rPr>
          <w:tab/>
        </w:r>
        <w:r>
          <w:rPr>
            <w:noProof/>
            <w:webHidden/>
          </w:rPr>
          <w:fldChar w:fldCharType="begin"/>
        </w:r>
        <w:r>
          <w:rPr>
            <w:noProof/>
            <w:webHidden/>
          </w:rPr>
          <w:instrText xml:space="preserve"> PAGEREF _Toc191914767 \h </w:instrText>
        </w:r>
        <w:r>
          <w:rPr>
            <w:noProof/>
            <w:webHidden/>
          </w:rPr>
        </w:r>
        <w:r>
          <w:rPr>
            <w:noProof/>
            <w:webHidden/>
          </w:rPr>
          <w:fldChar w:fldCharType="separate"/>
        </w:r>
        <w:r>
          <w:rPr>
            <w:noProof/>
            <w:webHidden/>
          </w:rPr>
          <w:t>10</w:t>
        </w:r>
        <w:r>
          <w:rPr>
            <w:noProof/>
            <w:webHidden/>
          </w:rPr>
          <w:fldChar w:fldCharType="end"/>
        </w:r>
      </w:hyperlink>
    </w:p>
    <w:p w14:paraId="140D3A61" w14:textId="2B5D5923"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68" w:history="1">
        <w:r w:rsidRPr="002D63E0">
          <w:rPr>
            <w:rStyle w:val="Hyperlink"/>
            <w:rFonts w:ascii="Times New Roman" w:hAnsi="Times New Roman"/>
            <w:noProof/>
          </w:rPr>
          <w:t>Section 6.</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Second Vice-president</w:t>
        </w:r>
        <w:r>
          <w:rPr>
            <w:noProof/>
            <w:webHidden/>
          </w:rPr>
          <w:tab/>
        </w:r>
        <w:r>
          <w:rPr>
            <w:noProof/>
            <w:webHidden/>
          </w:rPr>
          <w:fldChar w:fldCharType="begin"/>
        </w:r>
        <w:r>
          <w:rPr>
            <w:noProof/>
            <w:webHidden/>
          </w:rPr>
          <w:instrText xml:space="preserve"> PAGEREF _Toc191914768 \h </w:instrText>
        </w:r>
        <w:r>
          <w:rPr>
            <w:noProof/>
            <w:webHidden/>
          </w:rPr>
        </w:r>
        <w:r>
          <w:rPr>
            <w:noProof/>
            <w:webHidden/>
          </w:rPr>
          <w:fldChar w:fldCharType="separate"/>
        </w:r>
        <w:r>
          <w:rPr>
            <w:noProof/>
            <w:webHidden/>
          </w:rPr>
          <w:t>10</w:t>
        </w:r>
        <w:r>
          <w:rPr>
            <w:noProof/>
            <w:webHidden/>
          </w:rPr>
          <w:fldChar w:fldCharType="end"/>
        </w:r>
      </w:hyperlink>
    </w:p>
    <w:p w14:paraId="5A854712" w14:textId="7DDA570A"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69" w:history="1">
        <w:r w:rsidRPr="002D63E0">
          <w:rPr>
            <w:rStyle w:val="Hyperlink"/>
            <w:rFonts w:ascii="Times New Roman" w:hAnsi="Times New Roman"/>
            <w:noProof/>
          </w:rPr>
          <w:t xml:space="preserve">Section 7.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Secretary</w:t>
        </w:r>
        <w:r>
          <w:rPr>
            <w:noProof/>
            <w:webHidden/>
          </w:rPr>
          <w:tab/>
        </w:r>
        <w:r>
          <w:rPr>
            <w:noProof/>
            <w:webHidden/>
          </w:rPr>
          <w:fldChar w:fldCharType="begin"/>
        </w:r>
        <w:r>
          <w:rPr>
            <w:noProof/>
            <w:webHidden/>
          </w:rPr>
          <w:instrText xml:space="preserve"> PAGEREF _Toc191914769 \h </w:instrText>
        </w:r>
        <w:r>
          <w:rPr>
            <w:noProof/>
            <w:webHidden/>
          </w:rPr>
        </w:r>
        <w:r>
          <w:rPr>
            <w:noProof/>
            <w:webHidden/>
          </w:rPr>
          <w:fldChar w:fldCharType="separate"/>
        </w:r>
        <w:r>
          <w:rPr>
            <w:noProof/>
            <w:webHidden/>
          </w:rPr>
          <w:t>10</w:t>
        </w:r>
        <w:r>
          <w:rPr>
            <w:noProof/>
            <w:webHidden/>
          </w:rPr>
          <w:fldChar w:fldCharType="end"/>
        </w:r>
      </w:hyperlink>
    </w:p>
    <w:p w14:paraId="46046158" w14:textId="01BDB7E0"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70" w:history="1">
        <w:r w:rsidRPr="002D63E0">
          <w:rPr>
            <w:rStyle w:val="Hyperlink"/>
            <w:rFonts w:ascii="Times New Roman" w:hAnsi="Times New Roman"/>
            <w:noProof/>
          </w:rPr>
          <w:t xml:space="preserve">Section 8.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Treasurer</w:t>
        </w:r>
        <w:r>
          <w:rPr>
            <w:noProof/>
            <w:webHidden/>
          </w:rPr>
          <w:tab/>
        </w:r>
        <w:r>
          <w:rPr>
            <w:noProof/>
            <w:webHidden/>
          </w:rPr>
          <w:fldChar w:fldCharType="begin"/>
        </w:r>
        <w:r>
          <w:rPr>
            <w:noProof/>
            <w:webHidden/>
          </w:rPr>
          <w:instrText xml:space="preserve"> PAGEREF _Toc191914770 \h </w:instrText>
        </w:r>
        <w:r>
          <w:rPr>
            <w:noProof/>
            <w:webHidden/>
          </w:rPr>
        </w:r>
        <w:r>
          <w:rPr>
            <w:noProof/>
            <w:webHidden/>
          </w:rPr>
          <w:fldChar w:fldCharType="separate"/>
        </w:r>
        <w:r>
          <w:rPr>
            <w:noProof/>
            <w:webHidden/>
          </w:rPr>
          <w:t>11</w:t>
        </w:r>
        <w:r>
          <w:rPr>
            <w:noProof/>
            <w:webHidden/>
          </w:rPr>
          <w:fldChar w:fldCharType="end"/>
        </w:r>
      </w:hyperlink>
    </w:p>
    <w:p w14:paraId="311744B6" w14:textId="504EFDEE"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71" w:history="1">
        <w:r w:rsidRPr="002D63E0">
          <w:rPr>
            <w:rStyle w:val="Hyperlink"/>
            <w:rFonts w:ascii="Times New Roman" w:hAnsi="Times New Roman"/>
            <w:noProof/>
          </w:rPr>
          <w:t xml:space="preserve">Section 9.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Sergeant at Arms</w:t>
        </w:r>
        <w:r>
          <w:rPr>
            <w:noProof/>
            <w:webHidden/>
          </w:rPr>
          <w:tab/>
        </w:r>
        <w:r>
          <w:rPr>
            <w:noProof/>
            <w:webHidden/>
          </w:rPr>
          <w:fldChar w:fldCharType="begin"/>
        </w:r>
        <w:r>
          <w:rPr>
            <w:noProof/>
            <w:webHidden/>
          </w:rPr>
          <w:instrText xml:space="preserve"> PAGEREF _Toc191914771 \h </w:instrText>
        </w:r>
        <w:r>
          <w:rPr>
            <w:noProof/>
            <w:webHidden/>
          </w:rPr>
        </w:r>
        <w:r>
          <w:rPr>
            <w:noProof/>
            <w:webHidden/>
          </w:rPr>
          <w:fldChar w:fldCharType="separate"/>
        </w:r>
        <w:r>
          <w:rPr>
            <w:noProof/>
            <w:webHidden/>
          </w:rPr>
          <w:t>11</w:t>
        </w:r>
        <w:r>
          <w:rPr>
            <w:noProof/>
            <w:webHidden/>
          </w:rPr>
          <w:fldChar w:fldCharType="end"/>
        </w:r>
      </w:hyperlink>
    </w:p>
    <w:p w14:paraId="64B3C87E" w14:textId="50FB7632"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72" w:history="1">
        <w:r w:rsidRPr="002D63E0">
          <w:rPr>
            <w:rStyle w:val="Hyperlink"/>
            <w:rFonts w:ascii="Times New Roman" w:hAnsi="Times New Roman"/>
            <w:noProof/>
          </w:rPr>
          <w:t xml:space="preserve">Section 10.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Nomination and Election of Officers</w:t>
        </w:r>
        <w:r>
          <w:rPr>
            <w:noProof/>
            <w:webHidden/>
          </w:rPr>
          <w:tab/>
        </w:r>
        <w:r>
          <w:rPr>
            <w:noProof/>
            <w:webHidden/>
          </w:rPr>
          <w:fldChar w:fldCharType="begin"/>
        </w:r>
        <w:r>
          <w:rPr>
            <w:noProof/>
            <w:webHidden/>
          </w:rPr>
          <w:instrText xml:space="preserve"> PAGEREF _Toc191914772 \h </w:instrText>
        </w:r>
        <w:r>
          <w:rPr>
            <w:noProof/>
            <w:webHidden/>
          </w:rPr>
        </w:r>
        <w:r>
          <w:rPr>
            <w:noProof/>
            <w:webHidden/>
          </w:rPr>
          <w:fldChar w:fldCharType="separate"/>
        </w:r>
        <w:r>
          <w:rPr>
            <w:noProof/>
            <w:webHidden/>
          </w:rPr>
          <w:t>11</w:t>
        </w:r>
        <w:r>
          <w:rPr>
            <w:noProof/>
            <w:webHidden/>
          </w:rPr>
          <w:fldChar w:fldCharType="end"/>
        </w:r>
      </w:hyperlink>
    </w:p>
    <w:p w14:paraId="601F6376" w14:textId="3DA6CF23"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73" w:history="1">
        <w:r w:rsidRPr="002D63E0">
          <w:rPr>
            <w:rStyle w:val="Hyperlink"/>
            <w:rFonts w:ascii="Times New Roman" w:hAnsi="Times New Roman"/>
            <w:noProof/>
          </w:rPr>
          <w:t xml:space="preserve">Section 11.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Installation of Officers</w:t>
        </w:r>
        <w:r>
          <w:rPr>
            <w:noProof/>
            <w:webHidden/>
          </w:rPr>
          <w:tab/>
        </w:r>
        <w:r>
          <w:rPr>
            <w:noProof/>
            <w:webHidden/>
          </w:rPr>
          <w:fldChar w:fldCharType="begin"/>
        </w:r>
        <w:r>
          <w:rPr>
            <w:noProof/>
            <w:webHidden/>
          </w:rPr>
          <w:instrText xml:space="preserve"> PAGEREF _Toc191914773 \h </w:instrText>
        </w:r>
        <w:r>
          <w:rPr>
            <w:noProof/>
            <w:webHidden/>
          </w:rPr>
        </w:r>
        <w:r>
          <w:rPr>
            <w:noProof/>
            <w:webHidden/>
          </w:rPr>
          <w:fldChar w:fldCharType="separate"/>
        </w:r>
        <w:r>
          <w:rPr>
            <w:noProof/>
            <w:webHidden/>
          </w:rPr>
          <w:t>12</w:t>
        </w:r>
        <w:r>
          <w:rPr>
            <w:noProof/>
            <w:webHidden/>
          </w:rPr>
          <w:fldChar w:fldCharType="end"/>
        </w:r>
      </w:hyperlink>
    </w:p>
    <w:p w14:paraId="2F378FF8" w14:textId="1D55D7B0"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74" w:history="1">
        <w:r w:rsidRPr="002D63E0">
          <w:rPr>
            <w:rStyle w:val="Hyperlink"/>
            <w:rFonts w:ascii="Times New Roman" w:hAnsi="Times New Roman"/>
            <w:noProof/>
          </w:rPr>
          <w:t xml:space="preserve">Section 12.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Vacancy of Officers</w:t>
        </w:r>
        <w:r>
          <w:rPr>
            <w:noProof/>
            <w:webHidden/>
          </w:rPr>
          <w:tab/>
        </w:r>
        <w:r>
          <w:rPr>
            <w:noProof/>
            <w:webHidden/>
          </w:rPr>
          <w:fldChar w:fldCharType="begin"/>
        </w:r>
        <w:r>
          <w:rPr>
            <w:noProof/>
            <w:webHidden/>
          </w:rPr>
          <w:instrText xml:space="preserve"> PAGEREF _Toc191914774 \h </w:instrText>
        </w:r>
        <w:r>
          <w:rPr>
            <w:noProof/>
            <w:webHidden/>
          </w:rPr>
        </w:r>
        <w:r>
          <w:rPr>
            <w:noProof/>
            <w:webHidden/>
          </w:rPr>
          <w:fldChar w:fldCharType="separate"/>
        </w:r>
        <w:r>
          <w:rPr>
            <w:noProof/>
            <w:webHidden/>
          </w:rPr>
          <w:t>12</w:t>
        </w:r>
        <w:r>
          <w:rPr>
            <w:noProof/>
            <w:webHidden/>
          </w:rPr>
          <w:fldChar w:fldCharType="end"/>
        </w:r>
      </w:hyperlink>
    </w:p>
    <w:p w14:paraId="019AD85E" w14:textId="16C8841B"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75" w:history="1">
        <w:r w:rsidRPr="002D63E0">
          <w:rPr>
            <w:rStyle w:val="Hyperlink"/>
            <w:rFonts w:ascii="Times New Roman" w:hAnsi="Times New Roman"/>
            <w:noProof/>
          </w:rPr>
          <w:t xml:space="preserve">Section 13.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Officer meeting</w:t>
        </w:r>
        <w:r>
          <w:rPr>
            <w:noProof/>
            <w:webHidden/>
          </w:rPr>
          <w:tab/>
        </w:r>
        <w:r>
          <w:rPr>
            <w:noProof/>
            <w:webHidden/>
          </w:rPr>
          <w:fldChar w:fldCharType="begin"/>
        </w:r>
        <w:r>
          <w:rPr>
            <w:noProof/>
            <w:webHidden/>
          </w:rPr>
          <w:instrText xml:space="preserve"> PAGEREF _Toc191914775 \h </w:instrText>
        </w:r>
        <w:r>
          <w:rPr>
            <w:noProof/>
            <w:webHidden/>
          </w:rPr>
        </w:r>
        <w:r>
          <w:rPr>
            <w:noProof/>
            <w:webHidden/>
          </w:rPr>
          <w:fldChar w:fldCharType="separate"/>
        </w:r>
        <w:r>
          <w:rPr>
            <w:noProof/>
            <w:webHidden/>
          </w:rPr>
          <w:t>12</w:t>
        </w:r>
        <w:r>
          <w:rPr>
            <w:noProof/>
            <w:webHidden/>
          </w:rPr>
          <w:fldChar w:fldCharType="end"/>
        </w:r>
      </w:hyperlink>
    </w:p>
    <w:p w14:paraId="2C6B3543" w14:textId="5511B8B3" w:rsidR="009F1024" w:rsidRDefault="009F1024">
      <w:pPr>
        <w:pStyle w:val="TOC2"/>
        <w:tabs>
          <w:tab w:val="left" w:pos="1680"/>
          <w:tab w:val="right" w:leader="dot" w:pos="10790"/>
        </w:tabs>
        <w:rPr>
          <w:rFonts w:asciiTheme="minorHAnsi" w:eastAsiaTheme="minorEastAsia" w:hAnsiTheme="minorHAnsi" w:cstheme="minorBidi"/>
          <w:noProof/>
          <w:kern w:val="2"/>
          <w:sz w:val="24"/>
          <w:szCs w:val="24"/>
          <w14:ligatures w14:val="standardContextual"/>
        </w:rPr>
      </w:pPr>
      <w:hyperlink w:anchor="_Toc191914776" w:history="1">
        <w:r w:rsidRPr="002D63E0">
          <w:rPr>
            <w:rStyle w:val="Hyperlink"/>
            <w:rFonts w:ascii="Times New Roman" w:hAnsi="Times New Roman"/>
            <w:noProof/>
          </w:rPr>
          <w:t xml:space="preserve">Section 14.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Delivery of property to successor</w:t>
        </w:r>
        <w:r>
          <w:rPr>
            <w:noProof/>
            <w:webHidden/>
          </w:rPr>
          <w:tab/>
        </w:r>
        <w:r>
          <w:rPr>
            <w:noProof/>
            <w:webHidden/>
          </w:rPr>
          <w:fldChar w:fldCharType="begin"/>
        </w:r>
        <w:r>
          <w:rPr>
            <w:noProof/>
            <w:webHidden/>
          </w:rPr>
          <w:instrText xml:space="preserve"> PAGEREF _Toc191914776 \h </w:instrText>
        </w:r>
        <w:r>
          <w:rPr>
            <w:noProof/>
            <w:webHidden/>
          </w:rPr>
        </w:r>
        <w:r>
          <w:rPr>
            <w:noProof/>
            <w:webHidden/>
          </w:rPr>
          <w:fldChar w:fldCharType="separate"/>
        </w:r>
        <w:r>
          <w:rPr>
            <w:noProof/>
            <w:webHidden/>
          </w:rPr>
          <w:t>12</w:t>
        </w:r>
        <w:r>
          <w:rPr>
            <w:noProof/>
            <w:webHidden/>
          </w:rPr>
          <w:fldChar w:fldCharType="end"/>
        </w:r>
      </w:hyperlink>
    </w:p>
    <w:p w14:paraId="27E71E23" w14:textId="07E78BEC"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77" w:history="1">
        <w:r w:rsidRPr="002D63E0">
          <w:rPr>
            <w:rStyle w:val="Hyperlink"/>
            <w:rFonts w:ascii="Times New Roman" w:hAnsi="Times New Roman"/>
            <w:noProof/>
          </w:rPr>
          <w:t>ARTICLE VIII - NOMINATION – ELECTION COMMITTEE</w:t>
        </w:r>
        <w:r>
          <w:rPr>
            <w:noProof/>
            <w:webHidden/>
          </w:rPr>
          <w:tab/>
        </w:r>
        <w:r>
          <w:rPr>
            <w:noProof/>
            <w:webHidden/>
          </w:rPr>
          <w:fldChar w:fldCharType="begin"/>
        </w:r>
        <w:r>
          <w:rPr>
            <w:noProof/>
            <w:webHidden/>
          </w:rPr>
          <w:instrText xml:space="preserve"> PAGEREF _Toc191914777 \h </w:instrText>
        </w:r>
        <w:r>
          <w:rPr>
            <w:noProof/>
            <w:webHidden/>
          </w:rPr>
        </w:r>
        <w:r>
          <w:rPr>
            <w:noProof/>
            <w:webHidden/>
          </w:rPr>
          <w:fldChar w:fldCharType="separate"/>
        </w:r>
        <w:r>
          <w:rPr>
            <w:noProof/>
            <w:webHidden/>
          </w:rPr>
          <w:t>12</w:t>
        </w:r>
        <w:r>
          <w:rPr>
            <w:noProof/>
            <w:webHidden/>
          </w:rPr>
          <w:fldChar w:fldCharType="end"/>
        </w:r>
      </w:hyperlink>
    </w:p>
    <w:p w14:paraId="687BFF0A" w14:textId="7BB55FAE"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78" w:history="1">
        <w:r w:rsidRPr="002D63E0">
          <w:rPr>
            <w:rStyle w:val="Hyperlink"/>
            <w:rFonts w:ascii="Times New Roman" w:hAnsi="Times New Roman"/>
            <w:noProof/>
          </w:rPr>
          <w:t xml:space="preserve">Section 1.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Appointment</w:t>
        </w:r>
        <w:r>
          <w:rPr>
            <w:noProof/>
            <w:webHidden/>
          </w:rPr>
          <w:tab/>
        </w:r>
        <w:r>
          <w:rPr>
            <w:noProof/>
            <w:webHidden/>
          </w:rPr>
          <w:fldChar w:fldCharType="begin"/>
        </w:r>
        <w:r>
          <w:rPr>
            <w:noProof/>
            <w:webHidden/>
          </w:rPr>
          <w:instrText xml:space="preserve"> PAGEREF _Toc191914778 \h </w:instrText>
        </w:r>
        <w:r>
          <w:rPr>
            <w:noProof/>
            <w:webHidden/>
          </w:rPr>
        </w:r>
        <w:r>
          <w:rPr>
            <w:noProof/>
            <w:webHidden/>
          </w:rPr>
          <w:fldChar w:fldCharType="separate"/>
        </w:r>
        <w:r>
          <w:rPr>
            <w:noProof/>
            <w:webHidden/>
          </w:rPr>
          <w:t>12</w:t>
        </w:r>
        <w:r>
          <w:rPr>
            <w:noProof/>
            <w:webHidden/>
          </w:rPr>
          <w:fldChar w:fldCharType="end"/>
        </w:r>
      </w:hyperlink>
    </w:p>
    <w:p w14:paraId="77F40E6A" w14:textId="2D0D44E1"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79" w:history="1">
        <w:r w:rsidRPr="002D63E0">
          <w:rPr>
            <w:rStyle w:val="Hyperlink"/>
            <w:rFonts w:ascii="Times New Roman" w:hAnsi="Times New Roman"/>
            <w:noProof/>
          </w:rPr>
          <w:t>Section 2.</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Duties</w:t>
        </w:r>
        <w:r>
          <w:rPr>
            <w:noProof/>
            <w:webHidden/>
          </w:rPr>
          <w:tab/>
        </w:r>
        <w:r>
          <w:rPr>
            <w:noProof/>
            <w:webHidden/>
          </w:rPr>
          <w:fldChar w:fldCharType="begin"/>
        </w:r>
        <w:r>
          <w:rPr>
            <w:noProof/>
            <w:webHidden/>
          </w:rPr>
          <w:instrText xml:space="preserve"> PAGEREF _Toc191914779 \h </w:instrText>
        </w:r>
        <w:r>
          <w:rPr>
            <w:noProof/>
            <w:webHidden/>
          </w:rPr>
        </w:r>
        <w:r>
          <w:rPr>
            <w:noProof/>
            <w:webHidden/>
          </w:rPr>
          <w:fldChar w:fldCharType="separate"/>
        </w:r>
        <w:r>
          <w:rPr>
            <w:noProof/>
            <w:webHidden/>
          </w:rPr>
          <w:t>13</w:t>
        </w:r>
        <w:r>
          <w:rPr>
            <w:noProof/>
            <w:webHidden/>
          </w:rPr>
          <w:fldChar w:fldCharType="end"/>
        </w:r>
      </w:hyperlink>
    </w:p>
    <w:p w14:paraId="68D9F0B1" w14:textId="4921283C"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80" w:history="1">
        <w:r w:rsidRPr="002D63E0">
          <w:rPr>
            <w:rStyle w:val="Hyperlink"/>
            <w:rFonts w:ascii="Times New Roman" w:hAnsi="Times New Roman"/>
            <w:noProof/>
          </w:rPr>
          <w:t>Section 3.</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Finality</w:t>
        </w:r>
        <w:r>
          <w:rPr>
            <w:noProof/>
            <w:webHidden/>
          </w:rPr>
          <w:tab/>
        </w:r>
        <w:r>
          <w:rPr>
            <w:noProof/>
            <w:webHidden/>
          </w:rPr>
          <w:fldChar w:fldCharType="begin"/>
        </w:r>
        <w:r>
          <w:rPr>
            <w:noProof/>
            <w:webHidden/>
          </w:rPr>
          <w:instrText xml:space="preserve"> PAGEREF _Toc191914780 \h </w:instrText>
        </w:r>
        <w:r>
          <w:rPr>
            <w:noProof/>
            <w:webHidden/>
          </w:rPr>
        </w:r>
        <w:r>
          <w:rPr>
            <w:noProof/>
            <w:webHidden/>
          </w:rPr>
          <w:fldChar w:fldCharType="separate"/>
        </w:r>
        <w:r>
          <w:rPr>
            <w:noProof/>
            <w:webHidden/>
          </w:rPr>
          <w:t>13</w:t>
        </w:r>
        <w:r>
          <w:rPr>
            <w:noProof/>
            <w:webHidden/>
          </w:rPr>
          <w:fldChar w:fldCharType="end"/>
        </w:r>
      </w:hyperlink>
    </w:p>
    <w:p w14:paraId="0BF39DA1" w14:textId="6C2A51EC"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81" w:history="1">
        <w:r w:rsidRPr="002D63E0">
          <w:rPr>
            <w:rStyle w:val="Hyperlink"/>
            <w:rFonts w:ascii="Times New Roman" w:hAnsi="Times New Roman"/>
            <w:noProof/>
          </w:rPr>
          <w:t xml:space="preserve">Section 4.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In charge of Installation</w:t>
        </w:r>
        <w:r>
          <w:rPr>
            <w:noProof/>
            <w:webHidden/>
          </w:rPr>
          <w:tab/>
        </w:r>
        <w:r>
          <w:rPr>
            <w:noProof/>
            <w:webHidden/>
          </w:rPr>
          <w:fldChar w:fldCharType="begin"/>
        </w:r>
        <w:r>
          <w:rPr>
            <w:noProof/>
            <w:webHidden/>
          </w:rPr>
          <w:instrText xml:space="preserve"> PAGEREF _Toc191914781 \h </w:instrText>
        </w:r>
        <w:r>
          <w:rPr>
            <w:noProof/>
            <w:webHidden/>
          </w:rPr>
        </w:r>
        <w:r>
          <w:rPr>
            <w:noProof/>
            <w:webHidden/>
          </w:rPr>
          <w:fldChar w:fldCharType="separate"/>
        </w:r>
        <w:r>
          <w:rPr>
            <w:noProof/>
            <w:webHidden/>
          </w:rPr>
          <w:t>13</w:t>
        </w:r>
        <w:r>
          <w:rPr>
            <w:noProof/>
            <w:webHidden/>
          </w:rPr>
          <w:fldChar w:fldCharType="end"/>
        </w:r>
      </w:hyperlink>
    </w:p>
    <w:p w14:paraId="1BF2EF79" w14:textId="3F9D98B7"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82" w:history="1">
        <w:r w:rsidRPr="002D63E0">
          <w:rPr>
            <w:rStyle w:val="Hyperlink"/>
            <w:rFonts w:ascii="Times New Roman" w:hAnsi="Times New Roman"/>
            <w:noProof/>
          </w:rPr>
          <w:t>ARTICLE IX – COMMITTEES</w:t>
        </w:r>
        <w:r>
          <w:rPr>
            <w:noProof/>
            <w:webHidden/>
          </w:rPr>
          <w:tab/>
        </w:r>
        <w:r>
          <w:rPr>
            <w:noProof/>
            <w:webHidden/>
          </w:rPr>
          <w:fldChar w:fldCharType="begin"/>
        </w:r>
        <w:r>
          <w:rPr>
            <w:noProof/>
            <w:webHidden/>
          </w:rPr>
          <w:instrText xml:space="preserve"> PAGEREF _Toc191914782 \h </w:instrText>
        </w:r>
        <w:r>
          <w:rPr>
            <w:noProof/>
            <w:webHidden/>
          </w:rPr>
        </w:r>
        <w:r>
          <w:rPr>
            <w:noProof/>
            <w:webHidden/>
          </w:rPr>
          <w:fldChar w:fldCharType="separate"/>
        </w:r>
        <w:r>
          <w:rPr>
            <w:noProof/>
            <w:webHidden/>
          </w:rPr>
          <w:t>13</w:t>
        </w:r>
        <w:r>
          <w:rPr>
            <w:noProof/>
            <w:webHidden/>
          </w:rPr>
          <w:fldChar w:fldCharType="end"/>
        </w:r>
      </w:hyperlink>
    </w:p>
    <w:p w14:paraId="51D9C175" w14:textId="28353467"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83" w:history="1">
        <w:r w:rsidRPr="002D63E0">
          <w:rPr>
            <w:rStyle w:val="Hyperlink"/>
            <w:rFonts w:ascii="Times New Roman" w:hAnsi="Times New Roman"/>
            <w:noProof/>
          </w:rPr>
          <w:t>ARTICLE X - RULES; PROCEDURE</w:t>
        </w:r>
        <w:r>
          <w:rPr>
            <w:noProof/>
            <w:webHidden/>
          </w:rPr>
          <w:tab/>
        </w:r>
        <w:r>
          <w:rPr>
            <w:noProof/>
            <w:webHidden/>
          </w:rPr>
          <w:fldChar w:fldCharType="begin"/>
        </w:r>
        <w:r>
          <w:rPr>
            <w:noProof/>
            <w:webHidden/>
          </w:rPr>
          <w:instrText xml:space="preserve"> PAGEREF _Toc191914783 \h </w:instrText>
        </w:r>
        <w:r>
          <w:rPr>
            <w:noProof/>
            <w:webHidden/>
          </w:rPr>
        </w:r>
        <w:r>
          <w:rPr>
            <w:noProof/>
            <w:webHidden/>
          </w:rPr>
          <w:fldChar w:fldCharType="separate"/>
        </w:r>
        <w:r>
          <w:rPr>
            <w:noProof/>
            <w:webHidden/>
          </w:rPr>
          <w:t>13</w:t>
        </w:r>
        <w:r>
          <w:rPr>
            <w:noProof/>
            <w:webHidden/>
          </w:rPr>
          <w:fldChar w:fldCharType="end"/>
        </w:r>
      </w:hyperlink>
    </w:p>
    <w:p w14:paraId="29DF90CE" w14:textId="476967AE"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84" w:history="1">
        <w:r w:rsidRPr="002D63E0">
          <w:rPr>
            <w:rStyle w:val="Hyperlink"/>
            <w:rFonts w:ascii="Times New Roman" w:hAnsi="Times New Roman"/>
            <w:noProof/>
          </w:rPr>
          <w:t xml:space="preserve">Section 1.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Parliamentary Procedure</w:t>
        </w:r>
        <w:r>
          <w:rPr>
            <w:noProof/>
            <w:webHidden/>
          </w:rPr>
          <w:tab/>
        </w:r>
        <w:r>
          <w:rPr>
            <w:noProof/>
            <w:webHidden/>
          </w:rPr>
          <w:fldChar w:fldCharType="begin"/>
        </w:r>
        <w:r>
          <w:rPr>
            <w:noProof/>
            <w:webHidden/>
          </w:rPr>
          <w:instrText xml:space="preserve"> PAGEREF _Toc191914784 \h </w:instrText>
        </w:r>
        <w:r>
          <w:rPr>
            <w:noProof/>
            <w:webHidden/>
          </w:rPr>
        </w:r>
        <w:r>
          <w:rPr>
            <w:noProof/>
            <w:webHidden/>
          </w:rPr>
          <w:fldChar w:fldCharType="separate"/>
        </w:r>
        <w:r>
          <w:rPr>
            <w:noProof/>
            <w:webHidden/>
          </w:rPr>
          <w:t>13</w:t>
        </w:r>
        <w:r>
          <w:rPr>
            <w:noProof/>
            <w:webHidden/>
          </w:rPr>
          <w:fldChar w:fldCharType="end"/>
        </w:r>
      </w:hyperlink>
    </w:p>
    <w:p w14:paraId="00C2E683" w14:textId="7D418477" w:rsidR="009F1024" w:rsidRDefault="009F1024">
      <w:pPr>
        <w:pStyle w:val="TOC2"/>
        <w:tabs>
          <w:tab w:val="left" w:pos="1440"/>
          <w:tab w:val="right" w:leader="dot" w:pos="10790"/>
        </w:tabs>
        <w:rPr>
          <w:rFonts w:asciiTheme="minorHAnsi" w:eastAsiaTheme="minorEastAsia" w:hAnsiTheme="minorHAnsi" w:cstheme="minorBidi"/>
          <w:noProof/>
          <w:kern w:val="2"/>
          <w:sz w:val="24"/>
          <w:szCs w:val="24"/>
          <w14:ligatures w14:val="standardContextual"/>
        </w:rPr>
      </w:pPr>
      <w:hyperlink w:anchor="_Toc191914785" w:history="1">
        <w:r w:rsidRPr="002D63E0">
          <w:rPr>
            <w:rStyle w:val="Hyperlink"/>
            <w:rFonts w:ascii="Times New Roman" w:hAnsi="Times New Roman"/>
            <w:noProof/>
          </w:rPr>
          <w:t xml:space="preserve">Section 2. </w:t>
        </w:r>
        <w:r>
          <w:rPr>
            <w:rFonts w:asciiTheme="minorHAnsi" w:eastAsiaTheme="minorEastAsia" w:hAnsiTheme="minorHAnsi" w:cstheme="minorBidi"/>
            <w:noProof/>
            <w:kern w:val="2"/>
            <w:sz w:val="24"/>
            <w:szCs w:val="24"/>
            <w14:ligatures w14:val="standardContextual"/>
          </w:rPr>
          <w:tab/>
        </w:r>
        <w:r w:rsidRPr="002D63E0">
          <w:rPr>
            <w:rStyle w:val="Hyperlink"/>
            <w:rFonts w:ascii="Times New Roman" w:hAnsi="Times New Roman"/>
            <w:noProof/>
          </w:rPr>
          <w:t>Adjournment, Reopen Meeting</w:t>
        </w:r>
        <w:r>
          <w:rPr>
            <w:noProof/>
            <w:webHidden/>
          </w:rPr>
          <w:tab/>
        </w:r>
        <w:r>
          <w:rPr>
            <w:noProof/>
            <w:webHidden/>
          </w:rPr>
          <w:fldChar w:fldCharType="begin"/>
        </w:r>
        <w:r>
          <w:rPr>
            <w:noProof/>
            <w:webHidden/>
          </w:rPr>
          <w:instrText xml:space="preserve"> PAGEREF _Toc191914785 \h </w:instrText>
        </w:r>
        <w:r>
          <w:rPr>
            <w:noProof/>
            <w:webHidden/>
          </w:rPr>
        </w:r>
        <w:r>
          <w:rPr>
            <w:noProof/>
            <w:webHidden/>
          </w:rPr>
          <w:fldChar w:fldCharType="separate"/>
        </w:r>
        <w:r>
          <w:rPr>
            <w:noProof/>
            <w:webHidden/>
          </w:rPr>
          <w:t>13</w:t>
        </w:r>
        <w:r>
          <w:rPr>
            <w:noProof/>
            <w:webHidden/>
          </w:rPr>
          <w:fldChar w:fldCharType="end"/>
        </w:r>
      </w:hyperlink>
    </w:p>
    <w:p w14:paraId="5011E17E" w14:textId="3C7D1184"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86" w:history="1">
        <w:r w:rsidRPr="002D63E0">
          <w:rPr>
            <w:rStyle w:val="Hyperlink"/>
            <w:rFonts w:ascii="Times New Roman" w:hAnsi="Times New Roman"/>
            <w:noProof/>
          </w:rPr>
          <w:t>ARTICLE XI – RECORDS</w:t>
        </w:r>
        <w:r>
          <w:rPr>
            <w:noProof/>
            <w:webHidden/>
          </w:rPr>
          <w:tab/>
        </w:r>
        <w:r>
          <w:rPr>
            <w:noProof/>
            <w:webHidden/>
          </w:rPr>
          <w:fldChar w:fldCharType="begin"/>
        </w:r>
        <w:r>
          <w:rPr>
            <w:noProof/>
            <w:webHidden/>
          </w:rPr>
          <w:instrText xml:space="preserve"> PAGEREF _Toc191914786 \h </w:instrText>
        </w:r>
        <w:r>
          <w:rPr>
            <w:noProof/>
            <w:webHidden/>
          </w:rPr>
        </w:r>
        <w:r>
          <w:rPr>
            <w:noProof/>
            <w:webHidden/>
          </w:rPr>
          <w:fldChar w:fldCharType="separate"/>
        </w:r>
        <w:r>
          <w:rPr>
            <w:noProof/>
            <w:webHidden/>
          </w:rPr>
          <w:t>14</w:t>
        </w:r>
        <w:r>
          <w:rPr>
            <w:noProof/>
            <w:webHidden/>
          </w:rPr>
          <w:fldChar w:fldCharType="end"/>
        </w:r>
      </w:hyperlink>
    </w:p>
    <w:p w14:paraId="59047790" w14:textId="50BF3283"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87" w:history="1">
        <w:r w:rsidRPr="002D63E0">
          <w:rPr>
            <w:rStyle w:val="Hyperlink"/>
            <w:rFonts w:ascii="Times New Roman" w:hAnsi="Times New Roman"/>
            <w:noProof/>
          </w:rPr>
          <w:t>ARTICLE XII - DISSOLUTION</w:t>
        </w:r>
        <w:r>
          <w:rPr>
            <w:noProof/>
            <w:webHidden/>
          </w:rPr>
          <w:tab/>
        </w:r>
        <w:r>
          <w:rPr>
            <w:noProof/>
            <w:webHidden/>
          </w:rPr>
          <w:fldChar w:fldCharType="begin"/>
        </w:r>
        <w:r>
          <w:rPr>
            <w:noProof/>
            <w:webHidden/>
          </w:rPr>
          <w:instrText xml:space="preserve"> PAGEREF _Toc191914787 \h </w:instrText>
        </w:r>
        <w:r>
          <w:rPr>
            <w:noProof/>
            <w:webHidden/>
          </w:rPr>
        </w:r>
        <w:r>
          <w:rPr>
            <w:noProof/>
            <w:webHidden/>
          </w:rPr>
          <w:fldChar w:fldCharType="separate"/>
        </w:r>
        <w:r>
          <w:rPr>
            <w:noProof/>
            <w:webHidden/>
          </w:rPr>
          <w:t>14</w:t>
        </w:r>
        <w:r>
          <w:rPr>
            <w:noProof/>
            <w:webHidden/>
          </w:rPr>
          <w:fldChar w:fldCharType="end"/>
        </w:r>
      </w:hyperlink>
    </w:p>
    <w:p w14:paraId="1B6BBDFC" w14:textId="25900EFC"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88" w:history="1">
        <w:r w:rsidRPr="002D63E0">
          <w:rPr>
            <w:rStyle w:val="Hyperlink"/>
            <w:rFonts w:ascii="Times New Roman" w:hAnsi="Times New Roman"/>
            <w:noProof/>
          </w:rPr>
          <w:t>ARTICLE XIII - DISCRIMINATION</w:t>
        </w:r>
        <w:r>
          <w:rPr>
            <w:noProof/>
            <w:webHidden/>
          </w:rPr>
          <w:tab/>
        </w:r>
        <w:r>
          <w:rPr>
            <w:noProof/>
            <w:webHidden/>
          </w:rPr>
          <w:fldChar w:fldCharType="begin"/>
        </w:r>
        <w:r>
          <w:rPr>
            <w:noProof/>
            <w:webHidden/>
          </w:rPr>
          <w:instrText xml:space="preserve"> PAGEREF _Toc191914788 \h </w:instrText>
        </w:r>
        <w:r>
          <w:rPr>
            <w:noProof/>
            <w:webHidden/>
          </w:rPr>
        </w:r>
        <w:r>
          <w:rPr>
            <w:noProof/>
            <w:webHidden/>
          </w:rPr>
          <w:fldChar w:fldCharType="separate"/>
        </w:r>
        <w:r>
          <w:rPr>
            <w:noProof/>
            <w:webHidden/>
          </w:rPr>
          <w:t>14</w:t>
        </w:r>
        <w:r>
          <w:rPr>
            <w:noProof/>
            <w:webHidden/>
          </w:rPr>
          <w:fldChar w:fldCharType="end"/>
        </w:r>
      </w:hyperlink>
    </w:p>
    <w:p w14:paraId="0F642AE4" w14:textId="4A2F4F48"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89" w:history="1">
        <w:r w:rsidRPr="002D63E0">
          <w:rPr>
            <w:rStyle w:val="Hyperlink"/>
            <w:rFonts w:ascii="Times New Roman" w:hAnsi="Times New Roman"/>
            <w:noProof/>
          </w:rPr>
          <w:t>ARTICLE XIV - AMENDING CONSTITUTION</w:t>
        </w:r>
        <w:r>
          <w:rPr>
            <w:noProof/>
            <w:webHidden/>
          </w:rPr>
          <w:tab/>
        </w:r>
        <w:r>
          <w:rPr>
            <w:noProof/>
            <w:webHidden/>
          </w:rPr>
          <w:fldChar w:fldCharType="begin"/>
        </w:r>
        <w:r>
          <w:rPr>
            <w:noProof/>
            <w:webHidden/>
          </w:rPr>
          <w:instrText xml:space="preserve"> PAGEREF _Toc191914789 \h </w:instrText>
        </w:r>
        <w:r>
          <w:rPr>
            <w:noProof/>
            <w:webHidden/>
          </w:rPr>
        </w:r>
        <w:r>
          <w:rPr>
            <w:noProof/>
            <w:webHidden/>
          </w:rPr>
          <w:fldChar w:fldCharType="separate"/>
        </w:r>
        <w:r>
          <w:rPr>
            <w:noProof/>
            <w:webHidden/>
          </w:rPr>
          <w:t>14</w:t>
        </w:r>
        <w:r>
          <w:rPr>
            <w:noProof/>
            <w:webHidden/>
          </w:rPr>
          <w:fldChar w:fldCharType="end"/>
        </w:r>
      </w:hyperlink>
    </w:p>
    <w:p w14:paraId="10CE251A" w14:textId="15788386"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90" w:history="1">
        <w:r w:rsidRPr="002D63E0">
          <w:rPr>
            <w:rStyle w:val="Hyperlink"/>
            <w:rFonts w:ascii="Times New Roman" w:hAnsi="Times New Roman"/>
            <w:noProof/>
          </w:rPr>
          <w:t>ARTICLE XV - ADOPTION OF CONSTITUTION</w:t>
        </w:r>
        <w:r>
          <w:rPr>
            <w:noProof/>
            <w:webHidden/>
          </w:rPr>
          <w:tab/>
        </w:r>
        <w:r>
          <w:rPr>
            <w:noProof/>
            <w:webHidden/>
          </w:rPr>
          <w:fldChar w:fldCharType="begin"/>
        </w:r>
        <w:r>
          <w:rPr>
            <w:noProof/>
            <w:webHidden/>
          </w:rPr>
          <w:instrText xml:space="preserve"> PAGEREF _Toc191914790 \h </w:instrText>
        </w:r>
        <w:r>
          <w:rPr>
            <w:noProof/>
            <w:webHidden/>
          </w:rPr>
        </w:r>
        <w:r>
          <w:rPr>
            <w:noProof/>
            <w:webHidden/>
          </w:rPr>
          <w:fldChar w:fldCharType="separate"/>
        </w:r>
        <w:r>
          <w:rPr>
            <w:noProof/>
            <w:webHidden/>
          </w:rPr>
          <w:t>14</w:t>
        </w:r>
        <w:r>
          <w:rPr>
            <w:noProof/>
            <w:webHidden/>
          </w:rPr>
          <w:fldChar w:fldCharType="end"/>
        </w:r>
      </w:hyperlink>
    </w:p>
    <w:p w14:paraId="4F7219BB" w14:textId="65886D1F" w:rsidR="009F1024" w:rsidRDefault="009F1024">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191914791" w:history="1">
        <w:r w:rsidRPr="002D63E0">
          <w:rPr>
            <w:rStyle w:val="Hyperlink"/>
            <w:rFonts w:ascii="Times New Roman" w:hAnsi="Times New Roman"/>
            <w:b/>
            <w:bCs/>
            <w:noProof/>
          </w:rPr>
          <w:t>Amendment History</w:t>
        </w:r>
        <w:r>
          <w:rPr>
            <w:noProof/>
            <w:webHidden/>
          </w:rPr>
          <w:tab/>
        </w:r>
        <w:r>
          <w:rPr>
            <w:noProof/>
            <w:webHidden/>
          </w:rPr>
          <w:fldChar w:fldCharType="begin"/>
        </w:r>
        <w:r>
          <w:rPr>
            <w:noProof/>
            <w:webHidden/>
          </w:rPr>
          <w:instrText xml:space="preserve"> PAGEREF _Toc191914791 \h </w:instrText>
        </w:r>
        <w:r>
          <w:rPr>
            <w:noProof/>
            <w:webHidden/>
          </w:rPr>
        </w:r>
        <w:r>
          <w:rPr>
            <w:noProof/>
            <w:webHidden/>
          </w:rPr>
          <w:fldChar w:fldCharType="separate"/>
        </w:r>
        <w:r>
          <w:rPr>
            <w:noProof/>
            <w:webHidden/>
          </w:rPr>
          <w:t>15</w:t>
        </w:r>
        <w:r>
          <w:rPr>
            <w:noProof/>
            <w:webHidden/>
          </w:rPr>
          <w:fldChar w:fldCharType="end"/>
        </w:r>
      </w:hyperlink>
    </w:p>
    <w:p w14:paraId="6751F91E" w14:textId="524310E9" w:rsidR="009F1024" w:rsidRDefault="009F1024">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191914792" w:history="1">
        <w:r w:rsidRPr="002D63E0">
          <w:rPr>
            <w:rStyle w:val="Hyperlink"/>
            <w:rFonts w:ascii="Times New Roman" w:hAnsi="Times New Roman"/>
            <w:b/>
            <w:bCs/>
            <w:noProof/>
          </w:rPr>
          <w:t>Amended on February 1, 1987</w:t>
        </w:r>
        <w:r>
          <w:rPr>
            <w:noProof/>
            <w:webHidden/>
          </w:rPr>
          <w:tab/>
        </w:r>
        <w:r>
          <w:rPr>
            <w:noProof/>
            <w:webHidden/>
          </w:rPr>
          <w:fldChar w:fldCharType="begin"/>
        </w:r>
        <w:r>
          <w:rPr>
            <w:noProof/>
            <w:webHidden/>
          </w:rPr>
          <w:instrText xml:space="preserve"> PAGEREF _Toc191914792 \h </w:instrText>
        </w:r>
        <w:r>
          <w:rPr>
            <w:noProof/>
            <w:webHidden/>
          </w:rPr>
        </w:r>
        <w:r>
          <w:rPr>
            <w:noProof/>
            <w:webHidden/>
          </w:rPr>
          <w:fldChar w:fldCharType="separate"/>
        </w:r>
        <w:r>
          <w:rPr>
            <w:noProof/>
            <w:webHidden/>
          </w:rPr>
          <w:t>15</w:t>
        </w:r>
        <w:r>
          <w:rPr>
            <w:noProof/>
            <w:webHidden/>
          </w:rPr>
          <w:fldChar w:fldCharType="end"/>
        </w:r>
      </w:hyperlink>
    </w:p>
    <w:p w14:paraId="4ECEDA1A" w14:textId="1DDDB5A4" w:rsidR="009F1024" w:rsidRDefault="009F1024">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191914793" w:history="1">
        <w:r w:rsidRPr="002D63E0">
          <w:rPr>
            <w:rStyle w:val="Hyperlink"/>
            <w:rFonts w:ascii="Times New Roman" w:hAnsi="Times New Roman"/>
            <w:b/>
            <w:bCs/>
            <w:noProof/>
          </w:rPr>
          <w:t>Amended on February 3, 1991</w:t>
        </w:r>
        <w:r>
          <w:rPr>
            <w:noProof/>
            <w:webHidden/>
          </w:rPr>
          <w:tab/>
        </w:r>
        <w:r>
          <w:rPr>
            <w:noProof/>
            <w:webHidden/>
          </w:rPr>
          <w:fldChar w:fldCharType="begin"/>
        </w:r>
        <w:r>
          <w:rPr>
            <w:noProof/>
            <w:webHidden/>
          </w:rPr>
          <w:instrText xml:space="preserve"> PAGEREF _Toc191914793 \h </w:instrText>
        </w:r>
        <w:r>
          <w:rPr>
            <w:noProof/>
            <w:webHidden/>
          </w:rPr>
        </w:r>
        <w:r>
          <w:rPr>
            <w:noProof/>
            <w:webHidden/>
          </w:rPr>
          <w:fldChar w:fldCharType="separate"/>
        </w:r>
        <w:r>
          <w:rPr>
            <w:noProof/>
            <w:webHidden/>
          </w:rPr>
          <w:t>15</w:t>
        </w:r>
        <w:r>
          <w:rPr>
            <w:noProof/>
            <w:webHidden/>
          </w:rPr>
          <w:fldChar w:fldCharType="end"/>
        </w:r>
      </w:hyperlink>
    </w:p>
    <w:p w14:paraId="7091E7FE" w14:textId="2F9AF2F2" w:rsidR="009F1024" w:rsidRDefault="009F1024">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191914794" w:history="1">
        <w:r w:rsidRPr="002D63E0">
          <w:rPr>
            <w:rStyle w:val="Hyperlink"/>
            <w:rFonts w:ascii="Times New Roman" w:hAnsi="Times New Roman"/>
            <w:b/>
            <w:bCs/>
            <w:noProof/>
          </w:rPr>
          <w:t>Amended on April 10, 2005</w:t>
        </w:r>
        <w:r>
          <w:rPr>
            <w:noProof/>
            <w:webHidden/>
          </w:rPr>
          <w:tab/>
        </w:r>
        <w:r>
          <w:rPr>
            <w:noProof/>
            <w:webHidden/>
          </w:rPr>
          <w:fldChar w:fldCharType="begin"/>
        </w:r>
        <w:r>
          <w:rPr>
            <w:noProof/>
            <w:webHidden/>
          </w:rPr>
          <w:instrText xml:space="preserve"> PAGEREF _Toc191914794 \h </w:instrText>
        </w:r>
        <w:r>
          <w:rPr>
            <w:noProof/>
            <w:webHidden/>
          </w:rPr>
        </w:r>
        <w:r>
          <w:rPr>
            <w:noProof/>
            <w:webHidden/>
          </w:rPr>
          <w:fldChar w:fldCharType="separate"/>
        </w:r>
        <w:r>
          <w:rPr>
            <w:noProof/>
            <w:webHidden/>
          </w:rPr>
          <w:t>15</w:t>
        </w:r>
        <w:r>
          <w:rPr>
            <w:noProof/>
            <w:webHidden/>
          </w:rPr>
          <w:fldChar w:fldCharType="end"/>
        </w:r>
      </w:hyperlink>
    </w:p>
    <w:p w14:paraId="287DDF3B" w14:textId="171D65C2" w:rsidR="009F1024" w:rsidRDefault="009F1024">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191914795" w:history="1">
        <w:r w:rsidRPr="002D63E0">
          <w:rPr>
            <w:rStyle w:val="Hyperlink"/>
            <w:rFonts w:ascii="Times New Roman" w:hAnsi="Times New Roman"/>
            <w:b/>
            <w:bCs/>
            <w:noProof/>
          </w:rPr>
          <w:t>Amended on February 4, 2024</w:t>
        </w:r>
        <w:r>
          <w:rPr>
            <w:noProof/>
            <w:webHidden/>
          </w:rPr>
          <w:tab/>
        </w:r>
        <w:r>
          <w:rPr>
            <w:noProof/>
            <w:webHidden/>
          </w:rPr>
          <w:fldChar w:fldCharType="begin"/>
        </w:r>
        <w:r>
          <w:rPr>
            <w:noProof/>
            <w:webHidden/>
          </w:rPr>
          <w:instrText xml:space="preserve"> PAGEREF _Toc191914795 \h </w:instrText>
        </w:r>
        <w:r>
          <w:rPr>
            <w:noProof/>
            <w:webHidden/>
          </w:rPr>
        </w:r>
        <w:r>
          <w:rPr>
            <w:noProof/>
            <w:webHidden/>
          </w:rPr>
          <w:fldChar w:fldCharType="separate"/>
        </w:r>
        <w:r>
          <w:rPr>
            <w:noProof/>
            <w:webHidden/>
          </w:rPr>
          <w:t>15</w:t>
        </w:r>
        <w:r>
          <w:rPr>
            <w:noProof/>
            <w:webHidden/>
          </w:rPr>
          <w:fldChar w:fldCharType="end"/>
        </w:r>
      </w:hyperlink>
    </w:p>
    <w:p w14:paraId="7FE999E5" w14:textId="618BFCF3" w:rsidR="009F1024" w:rsidRDefault="009F1024">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191914796" w:history="1">
        <w:r w:rsidRPr="002D63E0">
          <w:rPr>
            <w:rStyle w:val="Hyperlink"/>
            <w:rFonts w:ascii="Times New Roman" w:hAnsi="Times New Roman"/>
            <w:b/>
            <w:bCs/>
            <w:noProof/>
          </w:rPr>
          <w:t>Amended on March 2, 2025</w:t>
        </w:r>
        <w:r>
          <w:rPr>
            <w:noProof/>
            <w:webHidden/>
          </w:rPr>
          <w:tab/>
        </w:r>
        <w:r>
          <w:rPr>
            <w:noProof/>
            <w:webHidden/>
          </w:rPr>
          <w:fldChar w:fldCharType="begin"/>
        </w:r>
        <w:r>
          <w:rPr>
            <w:noProof/>
            <w:webHidden/>
          </w:rPr>
          <w:instrText xml:space="preserve"> PAGEREF _Toc191914796 \h </w:instrText>
        </w:r>
        <w:r>
          <w:rPr>
            <w:noProof/>
            <w:webHidden/>
          </w:rPr>
        </w:r>
        <w:r>
          <w:rPr>
            <w:noProof/>
            <w:webHidden/>
          </w:rPr>
          <w:fldChar w:fldCharType="separate"/>
        </w:r>
        <w:r>
          <w:rPr>
            <w:noProof/>
            <w:webHidden/>
          </w:rPr>
          <w:t>17</w:t>
        </w:r>
        <w:r>
          <w:rPr>
            <w:noProof/>
            <w:webHidden/>
          </w:rPr>
          <w:fldChar w:fldCharType="end"/>
        </w:r>
      </w:hyperlink>
    </w:p>
    <w:p w14:paraId="74C0880A" w14:textId="3FC1E0A0" w:rsidR="006E3E23" w:rsidRPr="005E01C1" w:rsidRDefault="006E3E23" w:rsidP="005E01C1">
      <w:pPr>
        <w:spacing w:line="240" w:lineRule="auto"/>
      </w:pPr>
      <w:r>
        <w:rPr>
          <w:b/>
          <w:bCs/>
          <w:noProof/>
        </w:rPr>
        <w:fldChar w:fldCharType="end"/>
      </w:r>
    </w:p>
    <w:p w14:paraId="5E4DE985" w14:textId="42ACB332" w:rsidR="006E3E23" w:rsidRDefault="001C110C" w:rsidP="005E01C1">
      <w:pPr>
        <w:spacing w:after="0" w:line="240" w:lineRule="auto"/>
        <w:rPr>
          <w:rFonts w:ascii="Times New Roman" w:hAnsi="Times New Roman"/>
          <w:sz w:val="24"/>
          <w:szCs w:val="24"/>
        </w:rPr>
      </w:pPr>
      <w:r>
        <w:rPr>
          <w:rFonts w:ascii="Times New Roman" w:hAnsi="Times New Roman"/>
          <w:sz w:val="24"/>
          <w:szCs w:val="24"/>
        </w:rPr>
        <w:br w:type="page"/>
      </w:r>
      <w:r w:rsidR="000C0B44" w:rsidRPr="0003575C">
        <w:rPr>
          <w:rFonts w:ascii="Times New Roman" w:hAnsi="Times New Roman"/>
          <w:sz w:val="24"/>
          <w:szCs w:val="24"/>
        </w:rPr>
        <w:lastRenderedPageBreak/>
        <w:t xml:space="preserve">PLEDGE OF ALLEGIANCE </w:t>
      </w:r>
    </w:p>
    <w:p w14:paraId="6E04735F" w14:textId="77777777" w:rsidR="006E3E23" w:rsidRDefault="006E3E23" w:rsidP="006E3E23"/>
    <w:p w14:paraId="3BCAFE78" w14:textId="77777777" w:rsidR="006E3E23" w:rsidRPr="006E3E23" w:rsidRDefault="006E3E23" w:rsidP="006E3E23"/>
    <w:p w14:paraId="75911E47"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"I Pledge allegiance to the flag of the United State of America, and to the republic for</w:t>
      </w:r>
    </w:p>
    <w:p w14:paraId="5B437E15"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which it stands, one nation, under God, indivisible, with liberty and justice for all."</w:t>
      </w:r>
    </w:p>
    <w:p w14:paraId="4748C1DF" w14:textId="77777777" w:rsidR="000C0B44" w:rsidRPr="0003575C" w:rsidRDefault="000C0B44" w:rsidP="000C0B44">
      <w:pPr>
        <w:rPr>
          <w:rFonts w:ascii="Times New Roman" w:hAnsi="Times New Roman"/>
          <w:sz w:val="24"/>
          <w:szCs w:val="24"/>
        </w:rPr>
      </w:pPr>
    </w:p>
    <w:p w14:paraId="4D426479" w14:textId="77777777" w:rsidR="000C0B44" w:rsidRPr="0003575C" w:rsidRDefault="000C0B44" w:rsidP="000C0B44">
      <w:pPr>
        <w:rPr>
          <w:rFonts w:ascii="Times New Roman" w:hAnsi="Times New Roman"/>
          <w:sz w:val="24"/>
          <w:szCs w:val="24"/>
        </w:rPr>
      </w:pPr>
    </w:p>
    <w:p w14:paraId="07155558" w14:textId="77777777" w:rsidR="0003575C" w:rsidRPr="0003575C" w:rsidRDefault="0003575C">
      <w:pPr>
        <w:rPr>
          <w:rFonts w:ascii="Times New Roman" w:hAnsi="Times New Roman"/>
          <w:sz w:val="24"/>
          <w:szCs w:val="24"/>
        </w:rPr>
      </w:pPr>
    </w:p>
    <w:p w14:paraId="5877CD36" w14:textId="77777777" w:rsidR="000C0B44" w:rsidRPr="0003575C" w:rsidRDefault="000C0B44" w:rsidP="006E3E23">
      <w:pPr>
        <w:pStyle w:val="Heading1"/>
        <w:jc w:val="center"/>
        <w:rPr>
          <w:rFonts w:ascii="Times New Roman" w:hAnsi="Times New Roman"/>
          <w:color w:val="auto"/>
          <w:sz w:val="24"/>
          <w:szCs w:val="24"/>
        </w:rPr>
      </w:pPr>
      <w:bookmarkStart w:id="0" w:name="_Toc191914728"/>
      <w:r w:rsidRPr="0003575C">
        <w:rPr>
          <w:rFonts w:ascii="Times New Roman" w:hAnsi="Times New Roman"/>
          <w:color w:val="auto"/>
          <w:sz w:val="24"/>
          <w:szCs w:val="24"/>
        </w:rPr>
        <w:t>ORDER OF BUSINESS</w:t>
      </w:r>
      <w:bookmarkEnd w:id="0"/>
    </w:p>
    <w:p w14:paraId="07086BF5" w14:textId="77777777" w:rsidR="000C0B44" w:rsidRPr="0003575C" w:rsidRDefault="000C0B44" w:rsidP="006E3E23">
      <w:pPr>
        <w:jc w:val="center"/>
        <w:rPr>
          <w:rFonts w:ascii="Times New Roman" w:hAnsi="Times New Roman"/>
          <w:sz w:val="24"/>
          <w:szCs w:val="24"/>
        </w:rPr>
      </w:pPr>
      <w:r w:rsidRPr="0003575C">
        <w:rPr>
          <w:rFonts w:ascii="Times New Roman" w:hAnsi="Times New Roman"/>
          <w:sz w:val="24"/>
          <w:szCs w:val="24"/>
        </w:rPr>
        <w:t>DAYTON INTERNATIONAL FESTIVAL, INC.</w:t>
      </w:r>
    </w:p>
    <w:p w14:paraId="69225996"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1. Call to order by President.</w:t>
      </w:r>
    </w:p>
    <w:p w14:paraId="65D3C98C"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2. Pledge of Allegiance to the Flag of the United States of America.</w:t>
      </w:r>
    </w:p>
    <w:p w14:paraId="08E7FBF2"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3. Roll call of officers.</w:t>
      </w:r>
    </w:p>
    <w:p w14:paraId="46B91E99"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4. Roll call of members.</w:t>
      </w:r>
    </w:p>
    <w:p w14:paraId="46D7A973"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5. Reading of Minutes of previous meetings.</w:t>
      </w:r>
    </w:p>
    <w:p w14:paraId="5A8C80C2"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6. Report of Officers.</w:t>
      </w:r>
    </w:p>
    <w:p w14:paraId="5B348677"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7. Report of Committee.</w:t>
      </w:r>
    </w:p>
    <w:p w14:paraId="091763F7"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8. Unfinished business.</w:t>
      </w:r>
    </w:p>
    <w:p w14:paraId="6162C150"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9. New business.</w:t>
      </w:r>
    </w:p>
    <w:p w14:paraId="249EF7F3"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10. Good and Welfare.</w:t>
      </w:r>
    </w:p>
    <w:p w14:paraId="019AEF9C" w14:textId="77777777" w:rsidR="000C0B44" w:rsidRPr="0003575C" w:rsidRDefault="000C0B44" w:rsidP="001D58D7">
      <w:pPr>
        <w:rPr>
          <w:rFonts w:ascii="Times New Roman" w:hAnsi="Times New Roman"/>
          <w:sz w:val="24"/>
          <w:szCs w:val="24"/>
        </w:rPr>
      </w:pPr>
      <w:r w:rsidRPr="0003575C">
        <w:rPr>
          <w:rFonts w:ascii="Times New Roman" w:hAnsi="Times New Roman"/>
          <w:sz w:val="24"/>
          <w:szCs w:val="24"/>
        </w:rPr>
        <w:t>11. Adjournment</w:t>
      </w:r>
    </w:p>
    <w:p w14:paraId="2FE6EE58" w14:textId="77777777" w:rsidR="000C0B44" w:rsidRPr="0003575C" w:rsidRDefault="000C0B44" w:rsidP="000C0B44">
      <w:pPr>
        <w:rPr>
          <w:rFonts w:ascii="Times New Roman" w:hAnsi="Times New Roman"/>
          <w:sz w:val="24"/>
          <w:szCs w:val="24"/>
        </w:rPr>
      </w:pPr>
    </w:p>
    <w:p w14:paraId="49526210" w14:textId="77777777" w:rsidR="000C0B44" w:rsidRPr="0003575C" w:rsidRDefault="000C0B44" w:rsidP="000C0B44">
      <w:pPr>
        <w:rPr>
          <w:rFonts w:ascii="Times New Roman" w:hAnsi="Times New Roman"/>
          <w:sz w:val="24"/>
          <w:szCs w:val="24"/>
        </w:rPr>
      </w:pPr>
    </w:p>
    <w:p w14:paraId="7888D8B6" w14:textId="77777777" w:rsidR="000C0B44" w:rsidRPr="0003575C" w:rsidRDefault="000C0B44" w:rsidP="000C0B44">
      <w:pPr>
        <w:rPr>
          <w:rFonts w:ascii="Times New Roman" w:hAnsi="Times New Roman"/>
          <w:sz w:val="24"/>
          <w:szCs w:val="24"/>
        </w:rPr>
      </w:pPr>
    </w:p>
    <w:p w14:paraId="34EEBEFF" w14:textId="77777777" w:rsidR="000C0B44" w:rsidRPr="0003575C" w:rsidRDefault="000C0B44" w:rsidP="000C0B44">
      <w:pPr>
        <w:rPr>
          <w:rFonts w:ascii="Times New Roman" w:hAnsi="Times New Roman"/>
          <w:sz w:val="24"/>
          <w:szCs w:val="24"/>
        </w:rPr>
      </w:pPr>
    </w:p>
    <w:p w14:paraId="4622004C" w14:textId="77777777" w:rsidR="000C0B44" w:rsidRPr="0003575C" w:rsidRDefault="000C0B44" w:rsidP="000C0B44">
      <w:pPr>
        <w:rPr>
          <w:rFonts w:ascii="Times New Roman" w:hAnsi="Times New Roman"/>
          <w:sz w:val="24"/>
          <w:szCs w:val="24"/>
        </w:rPr>
      </w:pPr>
    </w:p>
    <w:p w14:paraId="21723E46" w14:textId="77777777" w:rsidR="000C0B44" w:rsidRPr="0003575C" w:rsidRDefault="000C0B44" w:rsidP="000C0B44">
      <w:pPr>
        <w:rPr>
          <w:rFonts w:ascii="Times New Roman" w:hAnsi="Times New Roman"/>
          <w:sz w:val="24"/>
          <w:szCs w:val="24"/>
        </w:rPr>
      </w:pPr>
    </w:p>
    <w:p w14:paraId="36CBD507" w14:textId="76636B4A" w:rsidR="005E01C1" w:rsidRDefault="005E01C1">
      <w:pPr>
        <w:spacing w:after="0" w:line="240" w:lineRule="auto"/>
        <w:rPr>
          <w:rFonts w:ascii="Times New Roman" w:hAnsi="Times New Roman"/>
          <w:sz w:val="24"/>
          <w:szCs w:val="24"/>
        </w:rPr>
      </w:pPr>
      <w:r>
        <w:rPr>
          <w:rFonts w:ascii="Times New Roman" w:hAnsi="Times New Roman"/>
          <w:sz w:val="24"/>
          <w:szCs w:val="24"/>
        </w:rPr>
        <w:br w:type="page"/>
      </w:r>
    </w:p>
    <w:p w14:paraId="5F17E5D3" w14:textId="77777777" w:rsidR="000C0B44" w:rsidRPr="0003575C" w:rsidRDefault="000C0B44" w:rsidP="000C0B44">
      <w:pPr>
        <w:rPr>
          <w:rFonts w:ascii="Times New Roman" w:hAnsi="Times New Roman"/>
          <w:sz w:val="24"/>
          <w:szCs w:val="24"/>
        </w:rPr>
      </w:pPr>
    </w:p>
    <w:p w14:paraId="44B83FF7" w14:textId="77777777" w:rsidR="000C0B44" w:rsidRPr="0003575C" w:rsidRDefault="000C0B44" w:rsidP="006E3E23">
      <w:pPr>
        <w:pStyle w:val="Heading1"/>
        <w:rPr>
          <w:rFonts w:ascii="Times New Roman" w:hAnsi="Times New Roman"/>
          <w:color w:val="auto"/>
          <w:sz w:val="24"/>
          <w:szCs w:val="24"/>
        </w:rPr>
      </w:pPr>
      <w:bookmarkStart w:id="1" w:name="_Toc191914729"/>
      <w:r w:rsidRPr="0003575C">
        <w:rPr>
          <w:rFonts w:ascii="Times New Roman" w:hAnsi="Times New Roman"/>
          <w:color w:val="auto"/>
          <w:sz w:val="24"/>
          <w:szCs w:val="24"/>
        </w:rPr>
        <w:t>ARTICLE I</w:t>
      </w:r>
      <w:r w:rsidR="006E3E23">
        <w:rPr>
          <w:rFonts w:ascii="Times New Roman" w:hAnsi="Times New Roman"/>
          <w:color w:val="auto"/>
          <w:sz w:val="24"/>
          <w:szCs w:val="24"/>
        </w:rPr>
        <w:t xml:space="preserve"> - </w:t>
      </w:r>
      <w:r w:rsidRPr="0003575C">
        <w:rPr>
          <w:rFonts w:ascii="Times New Roman" w:hAnsi="Times New Roman"/>
          <w:color w:val="auto"/>
          <w:sz w:val="24"/>
          <w:szCs w:val="24"/>
        </w:rPr>
        <w:t>NAME, LOCATION, INCORPORATION, DURATION</w:t>
      </w:r>
      <w:bookmarkEnd w:id="1"/>
    </w:p>
    <w:p w14:paraId="6B7AB913" w14:textId="77777777" w:rsidR="000C0B44" w:rsidRPr="0003575C" w:rsidRDefault="000C0B44" w:rsidP="000C0B44">
      <w:pPr>
        <w:spacing w:line="240" w:lineRule="auto"/>
        <w:contextualSpacing/>
        <w:jc w:val="center"/>
        <w:rPr>
          <w:rFonts w:ascii="Times New Roman" w:hAnsi="Times New Roman"/>
          <w:sz w:val="24"/>
          <w:szCs w:val="24"/>
        </w:rPr>
      </w:pPr>
    </w:p>
    <w:p w14:paraId="5E1AFFA4" w14:textId="77777777" w:rsidR="000C0B44" w:rsidRPr="0003575C" w:rsidRDefault="000C0B44" w:rsidP="0003575C">
      <w:pPr>
        <w:pStyle w:val="Heading2"/>
        <w:rPr>
          <w:rFonts w:ascii="Times New Roman" w:hAnsi="Times New Roman"/>
          <w:color w:val="auto"/>
          <w:sz w:val="24"/>
          <w:szCs w:val="24"/>
        </w:rPr>
      </w:pPr>
      <w:bookmarkStart w:id="2" w:name="_Toc191914730"/>
      <w:r w:rsidRPr="0003575C">
        <w:rPr>
          <w:rFonts w:ascii="Times New Roman" w:hAnsi="Times New Roman"/>
          <w:color w:val="auto"/>
          <w:sz w:val="24"/>
          <w:szCs w:val="24"/>
        </w:rPr>
        <w:t xml:space="preserve">Section 1. </w:t>
      </w:r>
      <w:r w:rsidRPr="0003575C">
        <w:rPr>
          <w:rFonts w:ascii="Times New Roman" w:hAnsi="Times New Roman"/>
          <w:color w:val="auto"/>
          <w:sz w:val="24"/>
          <w:szCs w:val="24"/>
        </w:rPr>
        <w:tab/>
        <w:t>Name and Location</w:t>
      </w:r>
      <w:bookmarkEnd w:id="2"/>
    </w:p>
    <w:p w14:paraId="4CCE2C97" w14:textId="77777777" w:rsidR="000C0B44" w:rsidRPr="0003575C" w:rsidRDefault="000C0B44" w:rsidP="000C0B44">
      <w:pPr>
        <w:spacing w:line="240" w:lineRule="auto"/>
        <w:contextualSpacing/>
        <w:rPr>
          <w:rFonts w:ascii="Times New Roman" w:hAnsi="Times New Roman"/>
          <w:sz w:val="24"/>
          <w:szCs w:val="24"/>
        </w:rPr>
      </w:pPr>
    </w:p>
    <w:p w14:paraId="1C9179EB" w14:textId="77777777" w:rsidR="000C0B44" w:rsidRPr="0003575C" w:rsidRDefault="000C0B44" w:rsidP="000C0B44">
      <w:pPr>
        <w:spacing w:line="240" w:lineRule="auto"/>
        <w:contextualSpacing/>
        <w:rPr>
          <w:rFonts w:ascii="Times New Roman" w:hAnsi="Times New Roman"/>
          <w:sz w:val="24"/>
          <w:szCs w:val="24"/>
        </w:rPr>
      </w:pPr>
      <w:r w:rsidRPr="0003575C">
        <w:rPr>
          <w:rFonts w:ascii="Times New Roman" w:hAnsi="Times New Roman"/>
          <w:sz w:val="24"/>
          <w:szCs w:val="24"/>
        </w:rPr>
        <w:t>The Corporation shall be known as "Dayton International Festival, Inc." The principal office of the Corporation shall be located in the City of Dayton, Montgomery County, Ohio.</w:t>
      </w:r>
    </w:p>
    <w:p w14:paraId="13FEF6C7" w14:textId="77777777" w:rsidR="000C0B44" w:rsidRPr="0003575C" w:rsidRDefault="000C0B44" w:rsidP="000C0B44">
      <w:pPr>
        <w:spacing w:line="240" w:lineRule="auto"/>
        <w:contextualSpacing/>
        <w:rPr>
          <w:rFonts w:ascii="Times New Roman" w:hAnsi="Times New Roman"/>
          <w:sz w:val="24"/>
          <w:szCs w:val="24"/>
        </w:rPr>
      </w:pPr>
    </w:p>
    <w:p w14:paraId="374DF1EE" w14:textId="77777777" w:rsidR="000C0B44" w:rsidRPr="0003575C" w:rsidRDefault="000C0B44" w:rsidP="0003575C">
      <w:pPr>
        <w:pStyle w:val="Heading2"/>
        <w:rPr>
          <w:rFonts w:ascii="Times New Roman" w:hAnsi="Times New Roman"/>
          <w:color w:val="auto"/>
          <w:sz w:val="24"/>
          <w:szCs w:val="24"/>
        </w:rPr>
      </w:pPr>
      <w:bookmarkStart w:id="3" w:name="_Toc191914731"/>
      <w:r w:rsidRPr="0003575C">
        <w:rPr>
          <w:rFonts w:ascii="Times New Roman" w:hAnsi="Times New Roman"/>
          <w:color w:val="auto"/>
          <w:sz w:val="24"/>
          <w:szCs w:val="24"/>
        </w:rPr>
        <w:t xml:space="preserve">Section 2. </w:t>
      </w:r>
      <w:r w:rsidRPr="0003575C">
        <w:rPr>
          <w:rFonts w:ascii="Times New Roman" w:hAnsi="Times New Roman"/>
          <w:color w:val="auto"/>
          <w:sz w:val="24"/>
          <w:szCs w:val="24"/>
        </w:rPr>
        <w:tab/>
        <w:t>Incorporation</w:t>
      </w:r>
      <w:bookmarkEnd w:id="3"/>
    </w:p>
    <w:p w14:paraId="444715CC" w14:textId="77777777" w:rsidR="000C0B44" w:rsidRPr="0003575C" w:rsidRDefault="000C0B44" w:rsidP="000C0B44">
      <w:pPr>
        <w:spacing w:line="240" w:lineRule="auto"/>
        <w:contextualSpacing/>
        <w:rPr>
          <w:rFonts w:ascii="Times New Roman" w:hAnsi="Times New Roman"/>
          <w:sz w:val="24"/>
          <w:szCs w:val="24"/>
        </w:rPr>
      </w:pPr>
    </w:p>
    <w:p w14:paraId="761C00E2" w14:textId="77777777" w:rsidR="000C0B44" w:rsidRPr="0003575C" w:rsidRDefault="000C0B44" w:rsidP="000C0B44">
      <w:pPr>
        <w:spacing w:line="240" w:lineRule="auto"/>
        <w:contextualSpacing/>
        <w:rPr>
          <w:rFonts w:ascii="Times New Roman" w:hAnsi="Times New Roman"/>
          <w:sz w:val="24"/>
          <w:szCs w:val="24"/>
        </w:rPr>
      </w:pPr>
      <w:r w:rsidRPr="0003575C">
        <w:rPr>
          <w:rFonts w:ascii="Times New Roman" w:hAnsi="Times New Roman"/>
          <w:sz w:val="24"/>
          <w:szCs w:val="24"/>
        </w:rPr>
        <w:t>This Corporation was incorporated on February 6, 1978, as a non-profit corporation under Sections 1702.01 et. seq., Revised Code of Ohio. The Corporation's Articles of Incorporation are recorded on Roll E 379 at Frame 1621 of the Records of Incorporation and Miscellaneous Filings, Certificate No. 511111, Secretary of State of Ohio, Columbus, Ohio.</w:t>
      </w:r>
    </w:p>
    <w:p w14:paraId="2B5ACCC6" w14:textId="77777777" w:rsidR="000C0B44" w:rsidRPr="0003575C" w:rsidRDefault="000C0B44" w:rsidP="000C0B44">
      <w:pPr>
        <w:spacing w:line="240" w:lineRule="auto"/>
        <w:contextualSpacing/>
        <w:rPr>
          <w:rFonts w:ascii="Times New Roman" w:hAnsi="Times New Roman"/>
          <w:sz w:val="24"/>
          <w:szCs w:val="24"/>
        </w:rPr>
      </w:pPr>
    </w:p>
    <w:p w14:paraId="556E8658" w14:textId="77777777" w:rsidR="000C0B44" w:rsidRPr="0003575C" w:rsidRDefault="000C0B44" w:rsidP="0003575C">
      <w:pPr>
        <w:pStyle w:val="Heading2"/>
        <w:rPr>
          <w:rFonts w:ascii="Times New Roman" w:hAnsi="Times New Roman"/>
          <w:color w:val="auto"/>
          <w:sz w:val="24"/>
          <w:szCs w:val="24"/>
        </w:rPr>
      </w:pPr>
      <w:bookmarkStart w:id="4" w:name="_Toc191914732"/>
      <w:r w:rsidRPr="0003575C">
        <w:rPr>
          <w:rFonts w:ascii="Times New Roman" w:hAnsi="Times New Roman"/>
          <w:color w:val="auto"/>
          <w:sz w:val="24"/>
          <w:szCs w:val="24"/>
        </w:rPr>
        <w:t xml:space="preserve">Section 3. </w:t>
      </w:r>
      <w:r w:rsidRPr="0003575C">
        <w:rPr>
          <w:rFonts w:ascii="Times New Roman" w:hAnsi="Times New Roman"/>
          <w:color w:val="auto"/>
          <w:sz w:val="24"/>
          <w:szCs w:val="24"/>
        </w:rPr>
        <w:tab/>
        <w:t>Duration</w:t>
      </w:r>
      <w:bookmarkEnd w:id="4"/>
    </w:p>
    <w:p w14:paraId="0C24C393" w14:textId="77777777" w:rsidR="000C0B44" w:rsidRPr="0003575C" w:rsidRDefault="000C0B44" w:rsidP="000C0B44">
      <w:pPr>
        <w:spacing w:line="240" w:lineRule="auto"/>
        <w:contextualSpacing/>
        <w:rPr>
          <w:rFonts w:ascii="Times New Roman" w:hAnsi="Times New Roman"/>
          <w:sz w:val="24"/>
          <w:szCs w:val="24"/>
        </w:rPr>
      </w:pPr>
    </w:p>
    <w:p w14:paraId="796F9D90" w14:textId="77777777" w:rsidR="000C0B44" w:rsidRPr="0003575C" w:rsidRDefault="000C0B44" w:rsidP="000C0B44">
      <w:pPr>
        <w:spacing w:line="240" w:lineRule="auto"/>
        <w:contextualSpacing/>
        <w:rPr>
          <w:rFonts w:ascii="Times New Roman" w:hAnsi="Times New Roman"/>
          <w:sz w:val="24"/>
          <w:szCs w:val="24"/>
        </w:rPr>
      </w:pPr>
      <w:r w:rsidRPr="0003575C">
        <w:rPr>
          <w:rFonts w:ascii="Times New Roman" w:hAnsi="Times New Roman"/>
          <w:sz w:val="24"/>
          <w:szCs w:val="24"/>
        </w:rPr>
        <w:t>The death, removal or resignation of any member of this Corporation shall not result in the dissolution of this Corporation.</w:t>
      </w:r>
    </w:p>
    <w:p w14:paraId="49FCA23C" w14:textId="77777777" w:rsidR="000C0B44" w:rsidRPr="0003575C" w:rsidRDefault="000C0B44" w:rsidP="000C0B44">
      <w:pPr>
        <w:spacing w:line="240" w:lineRule="auto"/>
        <w:contextualSpacing/>
        <w:rPr>
          <w:rFonts w:ascii="Times New Roman" w:hAnsi="Times New Roman"/>
          <w:sz w:val="24"/>
          <w:szCs w:val="24"/>
        </w:rPr>
      </w:pPr>
    </w:p>
    <w:p w14:paraId="7BE8BAA0" w14:textId="77777777" w:rsidR="000C0B44" w:rsidRPr="0003575C" w:rsidRDefault="000C0B44" w:rsidP="006E3E23">
      <w:pPr>
        <w:pStyle w:val="Heading1"/>
        <w:rPr>
          <w:rFonts w:ascii="Times New Roman" w:hAnsi="Times New Roman"/>
          <w:color w:val="auto"/>
          <w:sz w:val="24"/>
          <w:szCs w:val="24"/>
        </w:rPr>
      </w:pPr>
      <w:bookmarkStart w:id="5" w:name="_Toc191914733"/>
      <w:r w:rsidRPr="0003575C">
        <w:rPr>
          <w:rFonts w:ascii="Times New Roman" w:hAnsi="Times New Roman"/>
          <w:color w:val="auto"/>
          <w:sz w:val="24"/>
          <w:szCs w:val="24"/>
        </w:rPr>
        <w:t>ARTICLE II</w:t>
      </w:r>
      <w:r w:rsidR="006E3E23">
        <w:rPr>
          <w:rFonts w:ascii="Times New Roman" w:hAnsi="Times New Roman"/>
          <w:color w:val="auto"/>
          <w:sz w:val="24"/>
          <w:szCs w:val="24"/>
        </w:rPr>
        <w:t xml:space="preserve"> - </w:t>
      </w:r>
      <w:r w:rsidRPr="0003575C">
        <w:rPr>
          <w:rFonts w:ascii="Times New Roman" w:hAnsi="Times New Roman"/>
          <w:color w:val="auto"/>
          <w:sz w:val="24"/>
          <w:szCs w:val="24"/>
        </w:rPr>
        <w:t>PURPOSES</w:t>
      </w:r>
      <w:bookmarkEnd w:id="5"/>
    </w:p>
    <w:p w14:paraId="2A4C7C5F" w14:textId="77777777" w:rsidR="000C0B44" w:rsidRPr="0003575C" w:rsidRDefault="000C0B44" w:rsidP="000C0B44">
      <w:pPr>
        <w:spacing w:line="240" w:lineRule="auto"/>
        <w:contextualSpacing/>
        <w:jc w:val="center"/>
        <w:rPr>
          <w:rFonts w:ascii="Times New Roman" w:hAnsi="Times New Roman"/>
          <w:sz w:val="24"/>
          <w:szCs w:val="24"/>
        </w:rPr>
      </w:pPr>
    </w:p>
    <w:p w14:paraId="534BFFE2" w14:textId="77777777" w:rsidR="000C0B44" w:rsidRPr="0003575C" w:rsidRDefault="000C0B44" w:rsidP="0003575C">
      <w:pPr>
        <w:pStyle w:val="Heading2"/>
        <w:rPr>
          <w:rFonts w:ascii="Times New Roman" w:hAnsi="Times New Roman"/>
          <w:color w:val="auto"/>
          <w:sz w:val="24"/>
          <w:szCs w:val="24"/>
        </w:rPr>
      </w:pPr>
      <w:bookmarkStart w:id="6" w:name="_Toc191914734"/>
      <w:r w:rsidRPr="0003575C">
        <w:rPr>
          <w:rFonts w:ascii="Times New Roman" w:hAnsi="Times New Roman"/>
          <w:color w:val="auto"/>
          <w:sz w:val="24"/>
          <w:szCs w:val="24"/>
        </w:rPr>
        <w:t xml:space="preserve">Section 1. </w:t>
      </w:r>
      <w:r w:rsidRPr="0003575C">
        <w:rPr>
          <w:rFonts w:ascii="Times New Roman" w:hAnsi="Times New Roman"/>
          <w:color w:val="auto"/>
          <w:sz w:val="24"/>
          <w:szCs w:val="24"/>
        </w:rPr>
        <w:tab/>
        <w:t>The purposes of this Corporation are:</w:t>
      </w:r>
      <w:bookmarkEnd w:id="6"/>
    </w:p>
    <w:p w14:paraId="25A463DC" w14:textId="77777777" w:rsidR="000C0B44" w:rsidRPr="0003575C" w:rsidRDefault="000C0B44" w:rsidP="000C0B44">
      <w:pPr>
        <w:spacing w:line="240" w:lineRule="auto"/>
        <w:contextualSpacing/>
        <w:rPr>
          <w:rFonts w:ascii="Times New Roman" w:hAnsi="Times New Roman"/>
          <w:sz w:val="24"/>
          <w:szCs w:val="24"/>
        </w:rPr>
      </w:pPr>
    </w:p>
    <w:p w14:paraId="2E97B1D6" w14:textId="77777777" w:rsidR="000C0B44" w:rsidRPr="0003575C" w:rsidRDefault="000C0B44" w:rsidP="000C0B44">
      <w:pPr>
        <w:spacing w:line="240" w:lineRule="auto"/>
        <w:ind w:left="720"/>
        <w:contextualSpacing/>
        <w:rPr>
          <w:rFonts w:ascii="Times New Roman" w:hAnsi="Times New Roman"/>
          <w:sz w:val="24"/>
          <w:szCs w:val="24"/>
        </w:rPr>
      </w:pPr>
      <w:r w:rsidRPr="0003575C">
        <w:rPr>
          <w:rFonts w:ascii="Times New Roman" w:hAnsi="Times New Roman"/>
          <w:sz w:val="24"/>
          <w:szCs w:val="24"/>
        </w:rPr>
        <w:t xml:space="preserve">(a) To promote and preserve the cultures and heritage of the ethnic groups, religious groups and war veterans groups, to sponsor and participate in activities highlighting the </w:t>
      </w:r>
      <w:r w:rsidR="00387ABA">
        <w:rPr>
          <w:rFonts w:ascii="Times New Roman" w:hAnsi="Times New Roman"/>
          <w:sz w:val="24"/>
          <w:szCs w:val="24"/>
        </w:rPr>
        <w:t xml:space="preserve">contributions of cultures, religious groups and war veterans groups to our American life, to encourage the </w:t>
      </w:r>
      <w:r w:rsidRPr="0003575C">
        <w:rPr>
          <w:rFonts w:ascii="Times New Roman" w:hAnsi="Times New Roman"/>
          <w:sz w:val="24"/>
          <w:szCs w:val="24"/>
        </w:rPr>
        <w:t>development of bonds of friendship through cultural exchange and joint endeavors by the ethnic groups, religious groups, and war veterans groups, and to participate with other civic groups in promoting the culture, heritage and religious aspects of our way of life.</w:t>
      </w:r>
    </w:p>
    <w:p w14:paraId="0C8E1A17" w14:textId="77777777" w:rsidR="000C0B44" w:rsidRPr="0003575C" w:rsidRDefault="000C0B44" w:rsidP="000C0B44">
      <w:pPr>
        <w:spacing w:line="240" w:lineRule="auto"/>
        <w:ind w:left="720"/>
        <w:contextualSpacing/>
        <w:rPr>
          <w:rFonts w:ascii="Times New Roman" w:hAnsi="Times New Roman"/>
          <w:sz w:val="24"/>
          <w:szCs w:val="24"/>
        </w:rPr>
      </w:pPr>
    </w:p>
    <w:p w14:paraId="428B9270" w14:textId="77777777" w:rsidR="000C0B44" w:rsidRPr="0003575C" w:rsidRDefault="000C0B44" w:rsidP="000C0B44">
      <w:pPr>
        <w:spacing w:line="240" w:lineRule="auto"/>
        <w:ind w:left="720"/>
        <w:contextualSpacing/>
        <w:rPr>
          <w:rFonts w:ascii="Times New Roman" w:hAnsi="Times New Roman"/>
          <w:sz w:val="24"/>
          <w:szCs w:val="24"/>
        </w:rPr>
      </w:pPr>
      <w:r w:rsidRPr="0003575C">
        <w:rPr>
          <w:rFonts w:ascii="Times New Roman" w:hAnsi="Times New Roman"/>
          <w:sz w:val="24"/>
          <w:szCs w:val="24"/>
        </w:rPr>
        <w:t>(b) To promote social and friendly relationship among the members and their guests.</w:t>
      </w:r>
    </w:p>
    <w:p w14:paraId="7F7DA15C" w14:textId="77777777" w:rsidR="000C0B44" w:rsidRPr="0003575C" w:rsidRDefault="000C0B44" w:rsidP="000C0B44">
      <w:pPr>
        <w:spacing w:line="240" w:lineRule="auto"/>
        <w:ind w:left="720"/>
        <w:contextualSpacing/>
        <w:rPr>
          <w:rFonts w:ascii="Times New Roman" w:hAnsi="Times New Roman"/>
          <w:sz w:val="24"/>
          <w:szCs w:val="24"/>
        </w:rPr>
      </w:pPr>
    </w:p>
    <w:p w14:paraId="11A43BFD" w14:textId="77777777" w:rsidR="000C0B44" w:rsidRPr="0003575C" w:rsidRDefault="000C0B44" w:rsidP="000C0B44">
      <w:pPr>
        <w:spacing w:line="240" w:lineRule="auto"/>
        <w:ind w:left="720"/>
        <w:contextualSpacing/>
        <w:rPr>
          <w:rFonts w:ascii="Times New Roman" w:hAnsi="Times New Roman"/>
          <w:sz w:val="24"/>
          <w:szCs w:val="24"/>
        </w:rPr>
      </w:pPr>
      <w:r w:rsidRPr="0003575C">
        <w:rPr>
          <w:rFonts w:ascii="Times New Roman" w:hAnsi="Times New Roman"/>
          <w:sz w:val="24"/>
          <w:szCs w:val="24"/>
        </w:rPr>
        <w:t>(c) To engage in recreational, pleasure, educational, ethnic-centered religious and other non-profitable purposes of the Corporation and its members.</w:t>
      </w:r>
    </w:p>
    <w:p w14:paraId="649E0C3C" w14:textId="77777777" w:rsidR="000C0B44" w:rsidRPr="0003575C" w:rsidRDefault="000C0B44" w:rsidP="000C0B44">
      <w:pPr>
        <w:spacing w:line="240" w:lineRule="auto"/>
        <w:ind w:left="720"/>
        <w:contextualSpacing/>
        <w:rPr>
          <w:rFonts w:ascii="Times New Roman" w:hAnsi="Times New Roman"/>
          <w:sz w:val="24"/>
          <w:szCs w:val="24"/>
        </w:rPr>
      </w:pPr>
    </w:p>
    <w:p w14:paraId="1E4843E6" w14:textId="77777777" w:rsidR="000C0B44" w:rsidRPr="0003575C" w:rsidRDefault="000C0B44" w:rsidP="000C0B44">
      <w:pPr>
        <w:spacing w:line="240" w:lineRule="auto"/>
        <w:ind w:left="720"/>
        <w:contextualSpacing/>
        <w:rPr>
          <w:rFonts w:ascii="Times New Roman" w:hAnsi="Times New Roman"/>
          <w:sz w:val="24"/>
          <w:szCs w:val="24"/>
        </w:rPr>
      </w:pPr>
      <w:r w:rsidRPr="0003575C">
        <w:rPr>
          <w:rFonts w:ascii="Times New Roman" w:hAnsi="Times New Roman"/>
          <w:sz w:val="24"/>
          <w:szCs w:val="24"/>
        </w:rPr>
        <w:t>(d) To engage in any lawful acts of activity for which non-profit corporations may be formed under Sections 1702.01 et seq., Non-Profit Corporation Law, Ohio Revised Code.</w:t>
      </w:r>
    </w:p>
    <w:p w14:paraId="556189D2" w14:textId="77777777" w:rsidR="000C0B44" w:rsidRPr="0003575C" w:rsidRDefault="000C0B44" w:rsidP="006E3E23">
      <w:pPr>
        <w:rPr>
          <w:rFonts w:ascii="Times New Roman" w:hAnsi="Times New Roman"/>
          <w:sz w:val="24"/>
          <w:szCs w:val="24"/>
        </w:rPr>
      </w:pPr>
    </w:p>
    <w:p w14:paraId="19F13121" w14:textId="77777777" w:rsidR="000C0B44" w:rsidRPr="0003575C" w:rsidRDefault="000C0B44" w:rsidP="0003575C">
      <w:pPr>
        <w:pStyle w:val="Heading2"/>
        <w:rPr>
          <w:rFonts w:ascii="Times New Roman" w:hAnsi="Times New Roman"/>
          <w:color w:val="auto"/>
          <w:sz w:val="24"/>
          <w:szCs w:val="24"/>
        </w:rPr>
      </w:pPr>
      <w:bookmarkStart w:id="7" w:name="_Toc191914735"/>
      <w:r w:rsidRPr="0003575C">
        <w:rPr>
          <w:rFonts w:ascii="Times New Roman" w:hAnsi="Times New Roman"/>
          <w:color w:val="auto"/>
          <w:sz w:val="24"/>
          <w:szCs w:val="24"/>
        </w:rPr>
        <w:t xml:space="preserve">Section 2. </w:t>
      </w:r>
      <w:r w:rsidRPr="0003575C">
        <w:rPr>
          <w:rFonts w:ascii="Times New Roman" w:hAnsi="Times New Roman"/>
          <w:color w:val="auto"/>
          <w:sz w:val="24"/>
          <w:szCs w:val="24"/>
        </w:rPr>
        <w:tab/>
      </w:r>
      <w:proofErr w:type="gramStart"/>
      <w:r w:rsidRPr="0003575C">
        <w:rPr>
          <w:rFonts w:ascii="Times New Roman" w:hAnsi="Times New Roman"/>
          <w:color w:val="auto"/>
          <w:sz w:val="24"/>
          <w:szCs w:val="24"/>
        </w:rPr>
        <w:t>Non-profit Corporation</w:t>
      </w:r>
      <w:bookmarkEnd w:id="7"/>
      <w:proofErr w:type="gramEnd"/>
    </w:p>
    <w:p w14:paraId="54F691C8"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 xml:space="preserve">This organization is not organized for the pecuniary profit of, nor shall any part of its net earnings or any part hereof, be distributed to its members, trustees, officers, or other private persons, except that the Corporation shall be authorized and empowered to pay reasonable compensation for services rendered and to make payments and distributions in furtherance of the purposes set forth in Section 1 above. No substantial part of the activities of the Corporation shall be the carrying on of propaganda, or otherwise attempting to influence </w:t>
      </w:r>
      <w:r w:rsidRPr="0003575C">
        <w:rPr>
          <w:rFonts w:ascii="Times New Roman" w:hAnsi="Times New Roman"/>
          <w:sz w:val="24"/>
          <w:szCs w:val="24"/>
        </w:rPr>
        <w:lastRenderedPageBreak/>
        <w:t>legislation, and the Corporation shall not participate in, or intervene in (including the publishing or distribution of statements) any political campaign on behalf of any candidate for public office. Notwithstanding any other provision of these articles, this Corporation shall not, except to an insubstantial degree, engage in any activities or exercise any powers that are not in furtherance of the purposes of this Corporation.</w:t>
      </w:r>
    </w:p>
    <w:p w14:paraId="12439AD9"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Provided, however, that the payment of reasonable compensation for services rendered and the distribution of assets on dissolution as permitted by Section 1702.49 of the Revised Code (winding up: powers and duties of trustees) shall not be deemed pecuniary gain or profit or distribution of earnings.</w:t>
      </w:r>
    </w:p>
    <w:p w14:paraId="46982D9B"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 xml:space="preserve">However, distribution may be made to members who are non-profit Corporations as established in Section 1702.01 (C) of the Ohio Revised Code, and distribution may be made to members who are religious organizations as defined under Section 501 of the Internal Revenue Code, </w:t>
      </w:r>
      <w:r w:rsidR="009428F9" w:rsidRPr="0003575C">
        <w:rPr>
          <w:rFonts w:ascii="Times New Roman" w:hAnsi="Times New Roman"/>
          <w:sz w:val="24"/>
          <w:szCs w:val="24"/>
        </w:rPr>
        <w:t xml:space="preserve">and distributions may be made to members who are </w:t>
      </w:r>
      <w:r w:rsidR="009428F9">
        <w:rPr>
          <w:rFonts w:ascii="Times New Roman" w:hAnsi="Times New Roman"/>
          <w:sz w:val="24"/>
          <w:szCs w:val="24"/>
        </w:rPr>
        <w:t>war veteran organizations</w:t>
      </w:r>
      <w:r w:rsidR="009428F9" w:rsidRPr="0003575C">
        <w:rPr>
          <w:rFonts w:ascii="Times New Roman" w:hAnsi="Times New Roman"/>
          <w:sz w:val="24"/>
          <w:szCs w:val="24"/>
        </w:rPr>
        <w:t xml:space="preserve"> as defined under Section 501 of the Internal Revenue Code, </w:t>
      </w:r>
      <w:r w:rsidRPr="0003575C">
        <w:rPr>
          <w:rFonts w:ascii="Times New Roman" w:hAnsi="Times New Roman"/>
          <w:sz w:val="24"/>
          <w:szCs w:val="24"/>
        </w:rPr>
        <w:t>and distributions may be made to members who are social clubs as defined under Section 501 of the Internal Revenue Code, and distribution may be made to members who are an organization exempt from income tax under Subchapter F - Exempt Organizations (501 et. seq., or an organization exempt under a Subsection of Code 501) Internal Revenue Code, as amended.</w:t>
      </w:r>
    </w:p>
    <w:p w14:paraId="571A64AE"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Any such distribution aforesaid, shall be provided for by the membership and/or Board of Trustees.</w:t>
      </w:r>
    </w:p>
    <w:p w14:paraId="2A954B18" w14:textId="77777777" w:rsidR="000C0B44" w:rsidRDefault="000C0B44" w:rsidP="006E3E23">
      <w:pPr>
        <w:pStyle w:val="Heading1"/>
        <w:rPr>
          <w:rFonts w:ascii="Times New Roman" w:hAnsi="Times New Roman"/>
          <w:color w:val="auto"/>
          <w:sz w:val="24"/>
          <w:szCs w:val="24"/>
        </w:rPr>
      </w:pPr>
      <w:bookmarkStart w:id="8" w:name="_Toc191914736"/>
      <w:r w:rsidRPr="0003575C">
        <w:rPr>
          <w:rFonts w:ascii="Times New Roman" w:hAnsi="Times New Roman"/>
          <w:color w:val="auto"/>
          <w:sz w:val="24"/>
          <w:szCs w:val="24"/>
        </w:rPr>
        <w:t>ARTICLE III</w:t>
      </w:r>
      <w:r w:rsidR="006E3E23">
        <w:rPr>
          <w:rFonts w:ascii="Times New Roman" w:hAnsi="Times New Roman"/>
          <w:color w:val="auto"/>
          <w:sz w:val="24"/>
          <w:szCs w:val="24"/>
        </w:rPr>
        <w:t xml:space="preserve"> - </w:t>
      </w:r>
      <w:r w:rsidRPr="0003575C">
        <w:rPr>
          <w:rFonts w:ascii="Times New Roman" w:hAnsi="Times New Roman"/>
          <w:color w:val="auto"/>
          <w:sz w:val="24"/>
          <w:szCs w:val="24"/>
        </w:rPr>
        <w:t>ALL-POWERS CLAUSE</w:t>
      </w:r>
      <w:bookmarkEnd w:id="8"/>
    </w:p>
    <w:p w14:paraId="3C6E9011" w14:textId="77777777" w:rsidR="006E3E23" w:rsidRPr="006E3E23" w:rsidRDefault="006E3E23" w:rsidP="006E3E23"/>
    <w:p w14:paraId="7899A66D" w14:textId="6AFA67E3" w:rsidR="000C0B44" w:rsidRPr="0003575C" w:rsidRDefault="000C0B44" w:rsidP="000C0B44">
      <w:pPr>
        <w:rPr>
          <w:rFonts w:ascii="Times New Roman" w:hAnsi="Times New Roman"/>
          <w:sz w:val="24"/>
          <w:szCs w:val="24"/>
        </w:rPr>
      </w:pPr>
      <w:r w:rsidRPr="0003575C">
        <w:rPr>
          <w:rFonts w:ascii="Times New Roman" w:hAnsi="Times New Roman"/>
          <w:sz w:val="24"/>
          <w:szCs w:val="24"/>
        </w:rPr>
        <w:t xml:space="preserve">This Corporation shall have the power to do any lawful </w:t>
      </w:r>
      <w:r w:rsidR="009428F9" w:rsidRPr="0003575C">
        <w:rPr>
          <w:rFonts w:ascii="Times New Roman" w:hAnsi="Times New Roman"/>
          <w:sz w:val="24"/>
          <w:szCs w:val="24"/>
        </w:rPr>
        <w:t>acts or</w:t>
      </w:r>
      <w:r w:rsidRPr="0003575C">
        <w:rPr>
          <w:rFonts w:ascii="Times New Roman" w:hAnsi="Times New Roman"/>
          <w:sz w:val="24"/>
          <w:szCs w:val="24"/>
        </w:rPr>
        <w:t xml:space="preserve"> things reasonably necessary or desirable for carrying out interests of its members in connection therewith.</w:t>
      </w:r>
    </w:p>
    <w:p w14:paraId="3992A407" w14:textId="77777777" w:rsidR="000C0B44" w:rsidRDefault="000C0B44" w:rsidP="006E3E23">
      <w:pPr>
        <w:pStyle w:val="Heading1"/>
        <w:rPr>
          <w:rFonts w:ascii="Times New Roman" w:hAnsi="Times New Roman"/>
          <w:color w:val="auto"/>
          <w:sz w:val="24"/>
          <w:szCs w:val="24"/>
        </w:rPr>
      </w:pPr>
      <w:bookmarkStart w:id="9" w:name="_Toc191914737"/>
      <w:r w:rsidRPr="0003575C">
        <w:rPr>
          <w:rFonts w:ascii="Times New Roman" w:hAnsi="Times New Roman"/>
          <w:color w:val="auto"/>
          <w:sz w:val="24"/>
          <w:szCs w:val="24"/>
        </w:rPr>
        <w:t>ARTICLE IV</w:t>
      </w:r>
      <w:r w:rsidR="006E3E23">
        <w:rPr>
          <w:rFonts w:ascii="Times New Roman" w:hAnsi="Times New Roman"/>
          <w:color w:val="auto"/>
          <w:sz w:val="24"/>
          <w:szCs w:val="24"/>
        </w:rPr>
        <w:t xml:space="preserve"> – </w:t>
      </w:r>
      <w:r w:rsidRPr="0003575C">
        <w:rPr>
          <w:rFonts w:ascii="Times New Roman" w:hAnsi="Times New Roman"/>
          <w:color w:val="auto"/>
          <w:sz w:val="24"/>
          <w:szCs w:val="24"/>
        </w:rPr>
        <w:t>MEMBERSHIP</w:t>
      </w:r>
      <w:bookmarkEnd w:id="9"/>
    </w:p>
    <w:p w14:paraId="49AB60E8" w14:textId="77777777" w:rsidR="006E3E23" w:rsidRPr="006E3E23" w:rsidRDefault="006E3E23" w:rsidP="006E3E23"/>
    <w:p w14:paraId="4EB17F3E" w14:textId="77777777" w:rsidR="000C0B44" w:rsidRPr="0003575C" w:rsidRDefault="000C0B44" w:rsidP="0003575C">
      <w:pPr>
        <w:pStyle w:val="Heading2"/>
        <w:rPr>
          <w:rFonts w:ascii="Times New Roman" w:hAnsi="Times New Roman"/>
          <w:color w:val="auto"/>
          <w:sz w:val="24"/>
          <w:szCs w:val="24"/>
        </w:rPr>
      </w:pPr>
      <w:bookmarkStart w:id="10" w:name="_Toc191914738"/>
      <w:r w:rsidRPr="0003575C">
        <w:rPr>
          <w:rFonts w:ascii="Times New Roman" w:hAnsi="Times New Roman"/>
          <w:color w:val="auto"/>
          <w:sz w:val="24"/>
          <w:szCs w:val="24"/>
        </w:rPr>
        <w:t>Section 1.</w:t>
      </w:r>
      <w:r w:rsidRPr="0003575C">
        <w:rPr>
          <w:rFonts w:ascii="Times New Roman" w:hAnsi="Times New Roman"/>
          <w:color w:val="auto"/>
          <w:sz w:val="24"/>
          <w:szCs w:val="24"/>
        </w:rPr>
        <w:tab/>
        <w:t>Qualifications for Membership</w:t>
      </w:r>
      <w:bookmarkEnd w:id="10"/>
    </w:p>
    <w:p w14:paraId="0A6B5AFF" w14:textId="041D958A"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(a) The membership of this Corporation shall be open to the following: to ethnic groups; to religious organizations, to war veterans' organizations, to social clubs; to charitable, religious, education, scientific and literary organizations residing within the </w:t>
      </w:r>
      <w:r w:rsidR="00DC0C2B" w:rsidRPr="00DC0C2B">
        <w:rPr>
          <w:rFonts w:ascii="Times New Roman" w:hAnsi="Times New Roman"/>
          <w:color w:val="EE0000"/>
          <w:sz w:val="24"/>
          <w:szCs w:val="24"/>
        </w:rPr>
        <w:t xml:space="preserve">Ohio </w:t>
      </w:r>
      <w:r w:rsidR="00DF7887" w:rsidRPr="0003575C">
        <w:rPr>
          <w:rFonts w:ascii="Times New Roman" w:hAnsi="Times New Roman"/>
          <w:sz w:val="24"/>
          <w:szCs w:val="24"/>
        </w:rPr>
        <w:t xml:space="preserve">Miami Valley </w:t>
      </w:r>
      <w:r w:rsidRPr="0003575C">
        <w:rPr>
          <w:rFonts w:ascii="Times New Roman" w:hAnsi="Times New Roman"/>
          <w:sz w:val="24"/>
          <w:szCs w:val="24"/>
        </w:rPr>
        <w:t>area.</w:t>
      </w:r>
    </w:p>
    <w:p w14:paraId="538EAA93"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Each applicant shall meet at least one of the following conditions: Be a Non- profit corporation organized under Section 1702, Ohio Revised Code; or a religious organization as defined under Section 501 of the Internal Revenue Code; or a war veterans' organization as defined under Section 501 of the Internal Revenue Code; or an organization exempt from income tax Revenue Code, as amended.</w:t>
      </w:r>
    </w:p>
    <w:p w14:paraId="23329D40"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Each applicant must have racial, national and/or geographic characteristics in common.</w:t>
      </w:r>
    </w:p>
    <w:p w14:paraId="67C75D8A"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(d) Only one (1) applicant for each ethnic entity shall me permitted.</w:t>
      </w:r>
    </w:p>
    <w:p w14:paraId="665C674C" w14:textId="77777777" w:rsidR="000C0B44" w:rsidRPr="0003575C" w:rsidRDefault="000C0B44" w:rsidP="0003575C">
      <w:pPr>
        <w:pStyle w:val="Heading2"/>
        <w:rPr>
          <w:rFonts w:ascii="Times New Roman" w:hAnsi="Times New Roman"/>
          <w:color w:val="auto"/>
          <w:sz w:val="24"/>
          <w:szCs w:val="24"/>
        </w:rPr>
      </w:pPr>
      <w:bookmarkStart w:id="11" w:name="_Toc191914739"/>
      <w:r w:rsidRPr="0003575C">
        <w:rPr>
          <w:rFonts w:ascii="Times New Roman" w:hAnsi="Times New Roman"/>
          <w:color w:val="auto"/>
          <w:sz w:val="24"/>
          <w:szCs w:val="24"/>
        </w:rPr>
        <w:t xml:space="preserve">Section 2. </w:t>
      </w:r>
      <w:r w:rsidRPr="0003575C">
        <w:rPr>
          <w:rFonts w:ascii="Times New Roman" w:hAnsi="Times New Roman"/>
          <w:color w:val="auto"/>
          <w:sz w:val="24"/>
          <w:szCs w:val="24"/>
        </w:rPr>
        <w:tab/>
        <w:t>Application for Membership</w:t>
      </w:r>
      <w:bookmarkEnd w:id="11"/>
    </w:p>
    <w:p w14:paraId="01F3CB98"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Application for membership shall be written and signed by the applicant on the membership application form of the Corporation.</w:t>
      </w:r>
    </w:p>
    <w:p w14:paraId="00D638CD" w14:textId="77777777" w:rsidR="000C0B44" w:rsidRPr="0003575C" w:rsidRDefault="000C0B44" w:rsidP="0003575C">
      <w:pPr>
        <w:pStyle w:val="Heading2"/>
        <w:rPr>
          <w:rFonts w:ascii="Times New Roman" w:hAnsi="Times New Roman"/>
          <w:color w:val="auto"/>
          <w:sz w:val="24"/>
          <w:szCs w:val="24"/>
        </w:rPr>
      </w:pPr>
      <w:bookmarkStart w:id="12" w:name="_Toc191914740"/>
      <w:r w:rsidRPr="0003575C">
        <w:rPr>
          <w:rFonts w:ascii="Times New Roman" w:hAnsi="Times New Roman"/>
          <w:color w:val="auto"/>
          <w:sz w:val="24"/>
          <w:szCs w:val="24"/>
        </w:rPr>
        <w:t xml:space="preserve">Section 3. </w:t>
      </w:r>
      <w:r w:rsidRPr="0003575C">
        <w:rPr>
          <w:rFonts w:ascii="Times New Roman" w:hAnsi="Times New Roman"/>
          <w:color w:val="auto"/>
          <w:sz w:val="24"/>
          <w:szCs w:val="24"/>
        </w:rPr>
        <w:tab/>
        <w:t>Disposition of Applications</w:t>
      </w:r>
      <w:bookmarkEnd w:id="12"/>
    </w:p>
    <w:p w14:paraId="354DB4E4"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All applications for membership shall be submitted at the next following regular membership meeting for acceptance or rejection as members of the Corporation.</w:t>
      </w:r>
    </w:p>
    <w:p w14:paraId="012163F2"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lastRenderedPageBreak/>
        <w:t xml:space="preserve">(b) The affirmative vote of the majority of the members </w:t>
      </w:r>
      <w:proofErr w:type="gramStart"/>
      <w:r w:rsidRPr="0003575C">
        <w:rPr>
          <w:rFonts w:ascii="Times New Roman" w:hAnsi="Times New Roman"/>
          <w:sz w:val="24"/>
          <w:szCs w:val="24"/>
        </w:rPr>
        <w:t>present</w:t>
      </w:r>
      <w:proofErr w:type="gramEnd"/>
      <w:r w:rsidRPr="0003575C">
        <w:rPr>
          <w:rFonts w:ascii="Times New Roman" w:hAnsi="Times New Roman"/>
          <w:sz w:val="24"/>
          <w:szCs w:val="24"/>
        </w:rPr>
        <w:t xml:space="preserve"> at a meeting at which a quorum is present shall be necessary for the acceptance of an applicant as a member of the Corporation. In the event a member abstains from voting, such abstaining member shall not be counted as part of the total votes cast.</w:t>
      </w:r>
    </w:p>
    <w:p w14:paraId="7903E86E" w14:textId="77777777" w:rsidR="000C0B44" w:rsidRPr="0003575C" w:rsidRDefault="000C0B44" w:rsidP="0003575C">
      <w:pPr>
        <w:pStyle w:val="Heading2"/>
        <w:rPr>
          <w:rFonts w:ascii="Times New Roman" w:hAnsi="Times New Roman"/>
          <w:color w:val="auto"/>
          <w:sz w:val="24"/>
          <w:szCs w:val="24"/>
        </w:rPr>
      </w:pPr>
      <w:bookmarkStart w:id="13" w:name="_Toc191914741"/>
      <w:r w:rsidRPr="0003575C">
        <w:rPr>
          <w:rFonts w:ascii="Times New Roman" w:hAnsi="Times New Roman"/>
          <w:color w:val="auto"/>
          <w:sz w:val="24"/>
          <w:szCs w:val="24"/>
        </w:rPr>
        <w:t xml:space="preserve">Section 4. </w:t>
      </w:r>
      <w:r w:rsidRPr="0003575C">
        <w:rPr>
          <w:rFonts w:ascii="Times New Roman" w:hAnsi="Times New Roman"/>
          <w:color w:val="auto"/>
          <w:sz w:val="24"/>
          <w:szCs w:val="24"/>
        </w:rPr>
        <w:tab/>
        <w:t>Dues</w:t>
      </w:r>
      <w:bookmarkEnd w:id="13"/>
    </w:p>
    <w:p w14:paraId="25F8BE49"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Dues of each member shall be $25.00 per fiscal year, payable immediately upon acceptance in the Corporation and payable on October 1st of each year. Any member who has not paid its dues on or by January 1st of each year shall automatically be dropped as a member of the Corporation.</w:t>
      </w:r>
    </w:p>
    <w:p w14:paraId="52A8B695"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No dues may be accepted from any member organization while said organization has any monies due and owing to the Corporation. For purposes of this section, "monies" are defined as, but not limited to, Festival fees, costs and fines and any other expense the Corporation may assign itself as individual organizations.</w:t>
      </w:r>
    </w:p>
    <w:p w14:paraId="2D715795"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Thereafter, if such ex-member desires to become a new member of the Corporation, it shall be considered as a new applicant and submit a new application membership form.</w:t>
      </w:r>
    </w:p>
    <w:p w14:paraId="7039C6B8" w14:textId="77777777" w:rsidR="000C0B44" w:rsidRPr="0003575C" w:rsidRDefault="000C0B44" w:rsidP="0003575C">
      <w:pPr>
        <w:pStyle w:val="Heading2"/>
        <w:rPr>
          <w:rFonts w:ascii="Times New Roman" w:hAnsi="Times New Roman"/>
          <w:color w:val="auto"/>
          <w:sz w:val="24"/>
          <w:szCs w:val="24"/>
        </w:rPr>
      </w:pPr>
      <w:bookmarkStart w:id="14" w:name="_Toc191914742"/>
      <w:r w:rsidRPr="0003575C">
        <w:rPr>
          <w:rFonts w:ascii="Times New Roman" w:hAnsi="Times New Roman"/>
          <w:color w:val="auto"/>
          <w:sz w:val="24"/>
          <w:szCs w:val="24"/>
        </w:rPr>
        <w:t>Section 5.</w:t>
      </w:r>
      <w:r w:rsidRPr="0003575C">
        <w:rPr>
          <w:rFonts w:ascii="Times New Roman" w:hAnsi="Times New Roman"/>
          <w:color w:val="auto"/>
          <w:sz w:val="24"/>
          <w:szCs w:val="24"/>
        </w:rPr>
        <w:tab/>
        <w:t>Membership Meeting, Place, Notice</w:t>
      </w:r>
      <w:bookmarkEnd w:id="14"/>
    </w:p>
    <w:p w14:paraId="738967A4"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The regular monthly membership meeting of the Corporation shall be held on the first Sunday of each month, unless otherwise provided by the membership, the time and place to be designated by the President and/or by the membership. Written notice of the time and place of each meeting of the members shall be given to each member either by personal delivery, mail or by email, telegram, or cablegram at least seven days before the meeting, which notice need not specify the purpose of the meeting.</w:t>
      </w:r>
    </w:p>
    <w:p w14:paraId="795A06DF" w14:textId="77777777" w:rsidR="000C0B44" w:rsidRPr="0003575C" w:rsidRDefault="000C0B44" w:rsidP="0003575C">
      <w:pPr>
        <w:pStyle w:val="Heading2"/>
        <w:rPr>
          <w:rFonts w:ascii="Times New Roman" w:hAnsi="Times New Roman"/>
          <w:color w:val="auto"/>
          <w:sz w:val="24"/>
          <w:szCs w:val="24"/>
        </w:rPr>
      </w:pPr>
      <w:bookmarkStart w:id="15" w:name="_Toc191914743"/>
      <w:r w:rsidRPr="0003575C">
        <w:rPr>
          <w:rFonts w:ascii="Times New Roman" w:hAnsi="Times New Roman"/>
          <w:color w:val="auto"/>
          <w:sz w:val="24"/>
          <w:szCs w:val="24"/>
        </w:rPr>
        <w:t xml:space="preserve">Section 6. </w:t>
      </w:r>
      <w:r w:rsidRPr="0003575C">
        <w:rPr>
          <w:rFonts w:ascii="Times New Roman" w:hAnsi="Times New Roman"/>
          <w:color w:val="auto"/>
          <w:sz w:val="24"/>
          <w:szCs w:val="24"/>
        </w:rPr>
        <w:tab/>
        <w:t>Adjournment</w:t>
      </w:r>
      <w:bookmarkEnd w:id="15"/>
    </w:p>
    <w:p w14:paraId="0DC68270"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Notice of adjournment of a meeting need not be given if the time and place to which it is adjourned are fixed and announced at such meeting.</w:t>
      </w:r>
    </w:p>
    <w:p w14:paraId="1386CC0C" w14:textId="77777777" w:rsidR="000C0B44" w:rsidRPr="0003575C" w:rsidRDefault="000C0B44" w:rsidP="0003575C">
      <w:pPr>
        <w:pStyle w:val="Heading2"/>
        <w:rPr>
          <w:rFonts w:ascii="Times New Roman" w:hAnsi="Times New Roman"/>
          <w:color w:val="auto"/>
          <w:sz w:val="24"/>
          <w:szCs w:val="24"/>
        </w:rPr>
      </w:pPr>
      <w:bookmarkStart w:id="16" w:name="_Toc191914744"/>
      <w:r w:rsidRPr="0003575C">
        <w:rPr>
          <w:rFonts w:ascii="Times New Roman" w:hAnsi="Times New Roman"/>
          <w:color w:val="auto"/>
          <w:sz w:val="24"/>
          <w:szCs w:val="24"/>
        </w:rPr>
        <w:t>Section 7.</w:t>
      </w:r>
      <w:r w:rsidRPr="0003575C">
        <w:rPr>
          <w:rFonts w:ascii="Times New Roman" w:hAnsi="Times New Roman"/>
          <w:color w:val="auto"/>
          <w:sz w:val="24"/>
          <w:szCs w:val="24"/>
        </w:rPr>
        <w:tab/>
        <w:t>Quorum</w:t>
      </w:r>
      <w:bookmarkEnd w:id="16"/>
    </w:p>
    <w:p w14:paraId="354E952B"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A quorum shall consist of 55% of the membership.</w:t>
      </w:r>
    </w:p>
    <w:p w14:paraId="22BD5DED"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(b) The affirmative vote of a majority of the members </w:t>
      </w:r>
      <w:proofErr w:type="gramStart"/>
      <w:r w:rsidRPr="0003575C">
        <w:rPr>
          <w:rFonts w:ascii="Times New Roman" w:hAnsi="Times New Roman"/>
          <w:sz w:val="24"/>
          <w:szCs w:val="24"/>
        </w:rPr>
        <w:t>present</w:t>
      </w:r>
      <w:proofErr w:type="gramEnd"/>
      <w:r w:rsidRPr="0003575C">
        <w:rPr>
          <w:rFonts w:ascii="Times New Roman" w:hAnsi="Times New Roman"/>
          <w:sz w:val="24"/>
          <w:szCs w:val="24"/>
        </w:rPr>
        <w:t xml:space="preserve"> at a meeting at which a quorum is present shall be necessary for the authorization or taking of any action voted upon by the members. In the event a member abstains from voting, such abstaining member shall not be counted as part of the total votes cast.</w:t>
      </w:r>
    </w:p>
    <w:p w14:paraId="55C915A1"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A majority of the members present at a meeting, whether or not a quorum is present, may adjourn such meeting from time to time.</w:t>
      </w:r>
    </w:p>
    <w:p w14:paraId="1E4F94BC" w14:textId="77777777" w:rsidR="000C0B44" w:rsidRPr="0003575C" w:rsidRDefault="000C0B44" w:rsidP="0003575C">
      <w:pPr>
        <w:pStyle w:val="Heading2"/>
        <w:rPr>
          <w:rFonts w:ascii="Times New Roman" w:hAnsi="Times New Roman"/>
          <w:color w:val="auto"/>
          <w:sz w:val="24"/>
          <w:szCs w:val="24"/>
        </w:rPr>
      </w:pPr>
      <w:bookmarkStart w:id="17" w:name="_Toc191914745"/>
      <w:r w:rsidRPr="0003575C">
        <w:rPr>
          <w:rFonts w:ascii="Times New Roman" w:hAnsi="Times New Roman"/>
          <w:color w:val="auto"/>
          <w:sz w:val="24"/>
          <w:szCs w:val="24"/>
        </w:rPr>
        <w:t xml:space="preserve">Section 8. </w:t>
      </w:r>
      <w:r w:rsidRPr="0003575C">
        <w:rPr>
          <w:rFonts w:ascii="Times New Roman" w:hAnsi="Times New Roman"/>
          <w:color w:val="auto"/>
          <w:sz w:val="24"/>
          <w:szCs w:val="24"/>
        </w:rPr>
        <w:tab/>
        <w:t>Voting Rights</w:t>
      </w:r>
      <w:bookmarkEnd w:id="17"/>
    </w:p>
    <w:p w14:paraId="6E09C291"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Each member shall be entitled to one vote on each matter properly submitted to the members for vote, consent, waiver, release or other action. No member shall vote by mail and no member shall vote or act by proxy.</w:t>
      </w:r>
    </w:p>
    <w:p w14:paraId="077A1F74" w14:textId="77777777" w:rsidR="000C0B44" w:rsidRPr="0003575C" w:rsidRDefault="000C0B44" w:rsidP="0003575C">
      <w:pPr>
        <w:pStyle w:val="Heading2"/>
        <w:rPr>
          <w:rFonts w:ascii="Times New Roman" w:hAnsi="Times New Roman"/>
          <w:color w:val="auto"/>
          <w:sz w:val="24"/>
          <w:szCs w:val="24"/>
        </w:rPr>
      </w:pPr>
      <w:bookmarkStart w:id="18" w:name="_Toc191914746"/>
      <w:r w:rsidRPr="0003575C">
        <w:rPr>
          <w:rFonts w:ascii="Times New Roman" w:hAnsi="Times New Roman"/>
          <w:color w:val="auto"/>
          <w:sz w:val="24"/>
          <w:szCs w:val="24"/>
        </w:rPr>
        <w:t xml:space="preserve">Section 9. </w:t>
      </w:r>
      <w:r w:rsidRPr="0003575C">
        <w:rPr>
          <w:rFonts w:ascii="Times New Roman" w:hAnsi="Times New Roman"/>
          <w:color w:val="auto"/>
          <w:sz w:val="24"/>
          <w:szCs w:val="24"/>
        </w:rPr>
        <w:tab/>
        <w:t>Method of Voting; Representation</w:t>
      </w:r>
      <w:bookmarkEnd w:id="18"/>
    </w:p>
    <w:p w14:paraId="73155278"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Voting at any membership meeting may be by voice, show of hands, by standing, or by secret balloting. The Chair shall establish the method of voting, unless the membership so instructs the Chair on the method of voting.</w:t>
      </w:r>
    </w:p>
    <w:p w14:paraId="1409C1AE"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(b) Representation - A member shall act through its duly authorized representative. The member shall submit in writing the name, address, and telephone number of its representative or alternate, if any, to the Corporation (preferably on the written Representation Notice form as prepared by the Corporation). </w:t>
      </w:r>
      <w:r w:rsidRPr="0003575C">
        <w:rPr>
          <w:rFonts w:ascii="Times New Roman" w:hAnsi="Times New Roman"/>
          <w:sz w:val="24"/>
          <w:szCs w:val="24"/>
        </w:rPr>
        <w:lastRenderedPageBreak/>
        <w:t>All notices to a member required by the Constitution and any and all other notices to a member, shall be to the representative of the member as aforesaid submitted.</w:t>
      </w:r>
    </w:p>
    <w:p w14:paraId="5557DBE5" w14:textId="77777777" w:rsidR="000C0B44" w:rsidRPr="0003575C" w:rsidRDefault="000C0B44" w:rsidP="0003575C">
      <w:pPr>
        <w:pStyle w:val="Heading2"/>
        <w:rPr>
          <w:rFonts w:ascii="Times New Roman" w:hAnsi="Times New Roman"/>
          <w:color w:val="auto"/>
          <w:sz w:val="24"/>
          <w:szCs w:val="24"/>
        </w:rPr>
      </w:pPr>
      <w:bookmarkStart w:id="19" w:name="_Toc191914747"/>
      <w:r w:rsidRPr="0003575C">
        <w:rPr>
          <w:rFonts w:ascii="Times New Roman" w:hAnsi="Times New Roman"/>
          <w:color w:val="auto"/>
          <w:sz w:val="24"/>
          <w:szCs w:val="24"/>
        </w:rPr>
        <w:t xml:space="preserve">Section 10. </w:t>
      </w:r>
      <w:r w:rsidRPr="0003575C">
        <w:rPr>
          <w:rFonts w:ascii="Times New Roman" w:hAnsi="Times New Roman"/>
          <w:color w:val="auto"/>
          <w:sz w:val="24"/>
          <w:szCs w:val="24"/>
        </w:rPr>
        <w:tab/>
        <w:t>Vote of Members Required for Rescission</w:t>
      </w:r>
      <w:bookmarkEnd w:id="19"/>
    </w:p>
    <w:p w14:paraId="269BB610"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The authorization or taking of any action by vote, consent, waiver, or release of the members may be rescinded or revoked by the same vote, consent, waiver, or release as to authorize or take such action in the first instance, subject to the contract rights of other persons.</w:t>
      </w:r>
    </w:p>
    <w:p w14:paraId="3EA43D6F" w14:textId="77777777" w:rsidR="000C0B44" w:rsidRPr="0003575C" w:rsidRDefault="000C0B44" w:rsidP="0003575C">
      <w:pPr>
        <w:pStyle w:val="Heading2"/>
        <w:rPr>
          <w:rFonts w:ascii="Times New Roman" w:hAnsi="Times New Roman"/>
          <w:color w:val="auto"/>
          <w:sz w:val="24"/>
          <w:szCs w:val="24"/>
        </w:rPr>
      </w:pPr>
      <w:bookmarkStart w:id="20" w:name="_Toc191914748"/>
      <w:r w:rsidRPr="0003575C">
        <w:rPr>
          <w:rFonts w:ascii="Times New Roman" w:hAnsi="Times New Roman"/>
          <w:color w:val="auto"/>
          <w:sz w:val="24"/>
          <w:szCs w:val="24"/>
        </w:rPr>
        <w:t xml:space="preserve">Section 11. </w:t>
      </w:r>
      <w:r w:rsidRPr="0003575C">
        <w:rPr>
          <w:rFonts w:ascii="Times New Roman" w:hAnsi="Times New Roman"/>
          <w:color w:val="auto"/>
          <w:sz w:val="24"/>
          <w:szCs w:val="24"/>
        </w:rPr>
        <w:tab/>
        <w:t>Special Meetings</w:t>
      </w:r>
      <w:bookmarkEnd w:id="20"/>
    </w:p>
    <w:p w14:paraId="3DD598F3"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Should any business require special action, a special meeting may be called by the President, the Board of Trustees, or at least ten (10) members who submit the request in writing to the President or the Board of Trustees. Said written request shall state the purpose of the special meeting.</w:t>
      </w:r>
    </w:p>
    <w:p w14:paraId="46598302"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Written notice of all special meetings shall be given at least three (3) days before said meeting convenes. The written notice shall state clearly the purpose of the special meeting and no other business shall be transacted.</w:t>
      </w:r>
    </w:p>
    <w:p w14:paraId="7303D0AB" w14:textId="77777777" w:rsidR="000C0B44" w:rsidRPr="0003575C" w:rsidRDefault="000C0B44" w:rsidP="0003575C">
      <w:pPr>
        <w:pStyle w:val="Heading2"/>
        <w:rPr>
          <w:rFonts w:ascii="Times New Roman" w:hAnsi="Times New Roman"/>
          <w:color w:val="auto"/>
          <w:sz w:val="24"/>
          <w:szCs w:val="24"/>
        </w:rPr>
      </w:pPr>
      <w:bookmarkStart w:id="21" w:name="_Toc191914749"/>
      <w:r w:rsidRPr="0003575C">
        <w:rPr>
          <w:rFonts w:ascii="Times New Roman" w:hAnsi="Times New Roman"/>
          <w:color w:val="auto"/>
          <w:sz w:val="24"/>
          <w:szCs w:val="24"/>
        </w:rPr>
        <w:t xml:space="preserve">Section 12. </w:t>
      </w:r>
      <w:r w:rsidRPr="0003575C">
        <w:rPr>
          <w:rFonts w:ascii="Times New Roman" w:hAnsi="Times New Roman"/>
          <w:color w:val="auto"/>
          <w:sz w:val="24"/>
          <w:szCs w:val="24"/>
        </w:rPr>
        <w:tab/>
        <w:t>Resignation</w:t>
      </w:r>
      <w:bookmarkEnd w:id="21"/>
    </w:p>
    <w:p w14:paraId="7469345E"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Any member may resign at any time, but such resignation shall not be effective until all indebtedness to the club is discharged.</w:t>
      </w:r>
    </w:p>
    <w:p w14:paraId="030AEAEB" w14:textId="77777777" w:rsidR="006E3E23" w:rsidRDefault="006E3E23" w:rsidP="006E3E23">
      <w:pPr>
        <w:pStyle w:val="Heading1"/>
        <w:rPr>
          <w:rFonts w:ascii="Times New Roman" w:hAnsi="Times New Roman"/>
          <w:color w:val="auto"/>
          <w:sz w:val="24"/>
          <w:szCs w:val="24"/>
        </w:rPr>
      </w:pPr>
    </w:p>
    <w:p w14:paraId="54E2FB15" w14:textId="77777777" w:rsidR="000C0B44" w:rsidRDefault="000C0B44" w:rsidP="006E3E23">
      <w:pPr>
        <w:pStyle w:val="Heading1"/>
        <w:rPr>
          <w:rFonts w:ascii="Times New Roman" w:hAnsi="Times New Roman"/>
          <w:color w:val="auto"/>
          <w:sz w:val="24"/>
          <w:szCs w:val="24"/>
        </w:rPr>
      </w:pPr>
      <w:bookmarkStart w:id="22" w:name="_Toc191914750"/>
      <w:r w:rsidRPr="0003575C">
        <w:rPr>
          <w:rFonts w:ascii="Times New Roman" w:hAnsi="Times New Roman"/>
          <w:color w:val="auto"/>
          <w:sz w:val="24"/>
          <w:szCs w:val="24"/>
        </w:rPr>
        <w:t>ARTICLE V</w:t>
      </w:r>
      <w:r w:rsidR="006E3E23">
        <w:rPr>
          <w:rFonts w:ascii="Times New Roman" w:hAnsi="Times New Roman"/>
          <w:color w:val="auto"/>
          <w:sz w:val="24"/>
          <w:szCs w:val="24"/>
        </w:rPr>
        <w:t xml:space="preserve"> - </w:t>
      </w:r>
      <w:r w:rsidRPr="0003575C">
        <w:rPr>
          <w:rFonts w:ascii="Times New Roman" w:hAnsi="Times New Roman"/>
          <w:color w:val="auto"/>
          <w:sz w:val="24"/>
          <w:szCs w:val="24"/>
        </w:rPr>
        <w:t>BOARD OF TRUSTEES</w:t>
      </w:r>
      <w:bookmarkEnd w:id="22"/>
    </w:p>
    <w:p w14:paraId="1E775B87" w14:textId="77777777" w:rsidR="005E01C1" w:rsidRPr="005E01C1" w:rsidRDefault="005E01C1" w:rsidP="005E01C1"/>
    <w:p w14:paraId="22C739F0" w14:textId="77777777" w:rsidR="000C0B44" w:rsidRPr="0003575C" w:rsidRDefault="000C0B44" w:rsidP="0003575C">
      <w:pPr>
        <w:pStyle w:val="Heading2"/>
        <w:rPr>
          <w:rFonts w:ascii="Times New Roman" w:hAnsi="Times New Roman"/>
          <w:color w:val="auto"/>
          <w:sz w:val="24"/>
          <w:szCs w:val="24"/>
        </w:rPr>
      </w:pPr>
      <w:bookmarkStart w:id="23" w:name="_Toc191914751"/>
      <w:r w:rsidRPr="0003575C">
        <w:rPr>
          <w:rFonts w:ascii="Times New Roman" w:hAnsi="Times New Roman"/>
          <w:color w:val="auto"/>
          <w:sz w:val="24"/>
          <w:szCs w:val="24"/>
        </w:rPr>
        <w:t xml:space="preserve">Section 1. </w:t>
      </w:r>
      <w:r w:rsidRPr="0003575C">
        <w:rPr>
          <w:rFonts w:ascii="Times New Roman" w:hAnsi="Times New Roman"/>
          <w:color w:val="auto"/>
          <w:sz w:val="24"/>
          <w:szCs w:val="24"/>
        </w:rPr>
        <w:tab/>
        <w:t>Composition; Tenure of Officers</w:t>
      </w:r>
      <w:bookmarkEnd w:id="23"/>
    </w:p>
    <w:p w14:paraId="5006667B"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The Board of Trustees of this Corporation shall be all the members only of the Corporation, and upon termination of any member, as a member of the Corporation, such position as a trustee shall simultaneously terminate. Each trustee shall hold office as a trustee for the same length of time as they are members of this Corporation as established in Article IV above.</w:t>
      </w:r>
    </w:p>
    <w:p w14:paraId="209662AA" w14:textId="77777777" w:rsidR="000C0B44" w:rsidRPr="0003575C" w:rsidRDefault="000C0B44" w:rsidP="0003575C">
      <w:pPr>
        <w:pStyle w:val="Heading2"/>
        <w:rPr>
          <w:rFonts w:ascii="Times New Roman" w:hAnsi="Times New Roman"/>
          <w:color w:val="auto"/>
          <w:sz w:val="24"/>
          <w:szCs w:val="24"/>
        </w:rPr>
      </w:pPr>
      <w:bookmarkStart w:id="24" w:name="_Toc191914752"/>
      <w:r w:rsidRPr="0003575C">
        <w:rPr>
          <w:rFonts w:ascii="Times New Roman" w:hAnsi="Times New Roman"/>
          <w:color w:val="auto"/>
          <w:sz w:val="24"/>
          <w:szCs w:val="24"/>
        </w:rPr>
        <w:t xml:space="preserve">Section 2. </w:t>
      </w:r>
      <w:r w:rsidRPr="0003575C">
        <w:rPr>
          <w:rFonts w:ascii="Times New Roman" w:hAnsi="Times New Roman"/>
          <w:color w:val="auto"/>
          <w:sz w:val="24"/>
          <w:szCs w:val="24"/>
        </w:rPr>
        <w:tab/>
        <w:t>Trustee Meeting, Place, Notice</w:t>
      </w:r>
      <w:bookmarkEnd w:id="24"/>
    </w:p>
    <w:p w14:paraId="4453CF67"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Meetings of the trustees may be called by the chairman of the board/president or any ten (10) members, the time and place to be designated by the chairman of the board/president. Written notice of the time and place of each meeting of the trustees shall be given to each tested either by personal delivery or by email, mail, telegram, or cablegram at least seven days before the meeting, which notice need not specify the purposes of the meeting.</w:t>
      </w:r>
    </w:p>
    <w:p w14:paraId="5E486C5F" w14:textId="77777777" w:rsidR="000C0B44" w:rsidRPr="0003575C" w:rsidRDefault="000C0B44" w:rsidP="0003575C">
      <w:pPr>
        <w:pStyle w:val="Heading2"/>
        <w:rPr>
          <w:rFonts w:ascii="Times New Roman" w:hAnsi="Times New Roman"/>
          <w:color w:val="auto"/>
          <w:sz w:val="24"/>
          <w:szCs w:val="24"/>
        </w:rPr>
      </w:pPr>
      <w:bookmarkStart w:id="25" w:name="_Toc191914753"/>
      <w:r w:rsidRPr="0003575C">
        <w:rPr>
          <w:rFonts w:ascii="Times New Roman" w:hAnsi="Times New Roman"/>
          <w:color w:val="auto"/>
          <w:sz w:val="24"/>
          <w:szCs w:val="24"/>
        </w:rPr>
        <w:t xml:space="preserve">Section 3. </w:t>
      </w:r>
      <w:r w:rsidRPr="0003575C">
        <w:rPr>
          <w:rFonts w:ascii="Times New Roman" w:hAnsi="Times New Roman"/>
          <w:color w:val="auto"/>
          <w:sz w:val="24"/>
          <w:szCs w:val="24"/>
        </w:rPr>
        <w:tab/>
        <w:t>Adjournment</w:t>
      </w:r>
      <w:bookmarkEnd w:id="25"/>
    </w:p>
    <w:p w14:paraId="1B725D11"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Notice of adjournment of a meeting need not be given if the time and place to which it is adjourned are fixed and announced at such meeting.</w:t>
      </w:r>
    </w:p>
    <w:p w14:paraId="0D6925E1" w14:textId="77777777" w:rsidR="000C0B44" w:rsidRPr="0003575C" w:rsidRDefault="000C0B44" w:rsidP="0003575C">
      <w:pPr>
        <w:pStyle w:val="Heading2"/>
        <w:rPr>
          <w:rFonts w:ascii="Times New Roman" w:hAnsi="Times New Roman"/>
          <w:color w:val="auto"/>
          <w:sz w:val="24"/>
          <w:szCs w:val="24"/>
        </w:rPr>
      </w:pPr>
      <w:bookmarkStart w:id="26" w:name="_Toc191914754"/>
      <w:r w:rsidRPr="0003575C">
        <w:rPr>
          <w:rFonts w:ascii="Times New Roman" w:hAnsi="Times New Roman"/>
          <w:color w:val="auto"/>
          <w:sz w:val="24"/>
          <w:szCs w:val="24"/>
        </w:rPr>
        <w:t>Section 4.</w:t>
      </w:r>
      <w:r w:rsidRPr="0003575C">
        <w:rPr>
          <w:rFonts w:ascii="Times New Roman" w:hAnsi="Times New Roman"/>
          <w:color w:val="auto"/>
          <w:sz w:val="24"/>
          <w:szCs w:val="24"/>
        </w:rPr>
        <w:tab/>
        <w:t>Quorum</w:t>
      </w:r>
      <w:bookmarkEnd w:id="26"/>
    </w:p>
    <w:p w14:paraId="15DECDE8"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A quorum shall consist of 55% of the total number of trustees.</w:t>
      </w:r>
    </w:p>
    <w:p w14:paraId="1F8DF45B"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(b) The affirmative vote of a majority of the trustees </w:t>
      </w:r>
      <w:proofErr w:type="gramStart"/>
      <w:r w:rsidRPr="0003575C">
        <w:rPr>
          <w:rFonts w:ascii="Times New Roman" w:hAnsi="Times New Roman"/>
          <w:sz w:val="24"/>
          <w:szCs w:val="24"/>
        </w:rPr>
        <w:t>present</w:t>
      </w:r>
      <w:proofErr w:type="gramEnd"/>
      <w:r w:rsidRPr="0003575C">
        <w:rPr>
          <w:rFonts w:ascii="Times New Roman" w:hAnsi="Times New Roman"/>
          <w:sz w:val="24"/>
          <w:szCs w:val="24"/>
        </w:rPr>
        <w:t xml:space="preserve"> at a meeting at which a quorum is present shall be necessary for the authorization or taking of any action voted upon by the trustees. In the event a trustee abstains from voting, such abstaining trustee shall not be counted as part of the total votes cast.</w:t>
      </w:r>
    </w:p>
    <w:p w14:paraId="23E40DF1"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A majority of the trustees present at a meeting, whether or not a quorum is present, may adjourn such meeting from time to time.</w:t>
      </w:r>
    </w:p>
    <w:p w14:paraId="7EF7A9F1" w14:textId="77777777" w:rsidR="000C0B44" w:rsidRPr="0003575C" w:rsidRDefault="000C0B44" w:rsidP="0003575C">
      <w:pPr>
        <w:pStyle w:val="Heading2"/>
        <w:rPr>
          <w:rFonts w:ascii="Times New Roman" w:hAnsi="Times New Roman"/>
          <w:color w:val="auto"/>
          <w:sz w:val="24"/>
          <w:szCs w:val="24"/>
        </w:rPr>
      </w:pPr>
      <w:bookmarkStart w:id="27" w:name="_Toc191914755"/>
      <w:r w:rsidRPr="0003575C">
        <w:rPr>
          <w:rFonts w:ascii="Times New Roman" w:hAnsi="Times New Roman"/>
          <w:color w:val="auto"/>
          <w:sz w:val="24"/>
          <w:szCs w:val="24"/>
        </w:rPr>
        <w:lastRenderedPageBreak/>
        <w:t>Section 5.</w:t>
      </w:r>
      <w:r w:rsidRPr="0003575C">
        <w:rPr>
          <w:rFonts w:ascii="Times New Roman" w:hAnsi="Times New Roman"/>
          <w:color w:val="auto"/>
          <w:sz w:val="24"/>
          <w:szCs w:val="24"/>
        </w:rPr>
        <w:tab/>
        <w:t>Voting Rights</w:t>
      </w:r>
      <w:bookmarkEnd w:id="27"/>
    </w:p>
    <w:p w14:paraId="7E3F891E"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Each trustee shall be entitled to one vote on each matter properly submitted to the trustees for their vote, consent, waiver, release or other action. No trustee shall vote by mail and no trustee shall vote or act by proxy.</w:t>
      </w:r>
    </w:p>
    <w:p w14:paraId="667C4CCA" w14:textId="77777777" w:rsidR="000C0B44" w:rsidRPr="0003575C" w:rsidRDefault="000C0B44" w:rsidP="0003575C">
      <w:pPr>
        <w:pStyle w:val="Heading2"/>
        <w:rPr>
          <w:rFonts w:ascii="Times New Roman" w:hAnsi="Times New Roman"/>
          <w:color w:val="auto"/>
          <w:sz w:val="24"/>
          <w:szCs w:val="24"/>
        </w:rPr>
      </w:pPr>
      <w:bookmarkStart w:id="28" w:name="_Toc191914756"/>
      <w:r w:rsidRPr="0003575C">
        <w:rPr>
          <w:rFonts w:ascii="Times New Roman" w:hAnsi="Times New Roman"/>
          <w:color w:val="auto"/>
          <w:sz w:val="24"/>
          <w:szCs w:val="24"/>
        </w:rPr>
        <w:t xml:space="preserve">Section 6. </w:t>
      </w:r>
      <w:r w:rsidRPr="0003575C">
        <w:rPr>
          <w:rFonts w:ascii="Times New Roman" w:hAnsi="Times New Roman"/>
          <w:color w:val="auto"/>
          <w:sz w:val="24"/>
          <w:szCs w:val="24"/>
        </w:rPr>
        <w:tab/>
        <w:t>Method of Voting; Representation</w:t>
      </w:r>
      <w:bookmarkEnd w:id="28"/>
    </w:p>
    <w:p w14:paraId="499ADC31"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Voting at any trustee meeting may be by voice, show of hands, by standing, or by secret balloting. The Chair shall establish the method of voting, unless the trustees so instruct the Chair on the method of voting.</w:t>
      </w:r>
    </w:p>
    <w:p w14:paraId="54FE1279"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Representation - A trustee shall act through its duly authorized representative, as set forth in Article IV, Section 9 (b).</w:t>
      </w:r>
    </w:p>
    <w:p w14:paraId="3217A185" w14:textId="77777777" w:rsidR="000C0B44" w:rsidRPr="0003575C" w:rsidRDefault="000C0B44" w:rsidP="0003575C">
      <w:pPr>
        <w:pStyle w:val="Heading2"/>
        <w:rPr>
          <w:rFonts w:ascii="Times New Roman" w:hAnsi="Times New Roman"/>
          <w:color w:val="auto"/>
          <w:sz w:val="24"/>
          <w:szCs w:val="24"/>
        </w:rPr>
      </w:pPr>
      <w:bookmarkStart w:id="29" w:name="_Toc191914757"/>
      <w:r w:rsidRPr="0003575C">
        <w:rPr>
          <w:rFonts w:ascii="Times New Roman" w:hAnsi="Times New Roman"/>
          <w:color w:val="auto"/>
          <w:sz w:val="24"/>
          <w:szCs w:val="24"/>
        </w:rPr>
        <w:t xml:space="preserve">Section 7. </w:t>
      </w:r>
      <w:r w:rsidRPr="0003575C">
        <w:rPr>
          <w:rFonts w:ascii="Times New Roman" w:hAnsi="Times New Roman"/>
          <w:color w:val="auto"/>
          <w:sz w:val="24"/>
          <w:szCs w:val="24"/>
        </w:rPr>
        <w:tab/>
        <w:t>Vote of Trustees Required for Rescission</w:t>
      </w:r>
      <w:bookmarkEnd w:id="29"/>
    </w:p>
    <w:p w14:paraId="4F9C44EE"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The authorization or taking of any action by vote, consent, waiver, or release of the trustees may be rescinded or revoked by the same vote, consent, waiver, or release as at the time of rescission or revocation would be required to authorize or take such action in the first instance, subject to the contract rights of other persons.</w:t>
      </w:r>
    </w:p>
    <w:p w14:paraId="390D4198" w14:textId="77777777" w:rsidR="000C0B44" w:rsidRPr="0003575C" w:rsidRDefault="000C0B44" w:rsidP="0003575C">
      <w:pPr>
        <w:pStyle w:val="Heading2"/>
        <w:rPr>
          <w:rFonts w:ascii="Times New Roman" w:hAnsi="Times New Roman"/>
          <w:color w:val="auto"/>
          <w:sz w:val="24"/>
          <w:szCs w:val="24"/>
        </w:rPr>
      </w:pPr>
      <w:bookmarkStart w:id="30" w:name="_Toc191914758"/>
      <w:r w:rsidRPr="0003575C">
        <w:rPr>
          <w:rFonts w:ascii="Times New Roman" w:hAnsi="Times New Roman"/>
          <w:color w:val="auto"/>
          <w:sz w:val="24"/>
          <w:szCs w:val="24"/>
        </w:rPr>
        <w:t>Section 8.</w:t>
      </w:r>
      <w:r w:rsidRPr="0003575C">
        <w:rPr>
          <w:rFonts w:ascii="Times New Roman" w:hAnsi="Times New Roman"/>
          <w:color w:val="auto"/>
          <w:sz w:val="24"/>
          <w:szCs w:val="24"/>
        </w:rPr>
        <w:tab/>
        <w:t>Annual Meeting</w:t>
      </w:r>
      <w:bookmarkEnd w:id="30"/>
    </w:p>
    <w:p w14:paraId="4C9A239C"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At least one (1) annual meeting of the Board of Trustees shall be held no later than the month of September and a report of such meeting shall be made and read to the membership at the next following regular membership meeting.</w:t>
      </w:r>
    </w:p>
    <w:p w14:paraId="5054E4C6" w14:textId="77777777" w:rsidR="000C0B44" w:rsidRPr="0003575C" w:rsidRDefault="000C0B44" w:rsidP="0003575C">
      <w:pPr>
        <w:pStyle w:val="Heading2"/>
        <w:rPr>
          <w:rFonts w:ascii="Times New Roman" w:hAnsi="Times New Roman"/>
          <w:color w:val="auto"/>
          <w:sz w:val="24"/>
          <w:szCs w:val="24"/>
        </w:rPr>
      </w:pPr>
      <w:bookmarkStart w:id="31" w:name="_Toc191914759"/>
      <w:r w:rsidRPr="0003575C">
        <w:rPr>
          <w:rFonts w:ascii="Times New Roman" w:hAnsi="Times New Roman"/>
          <w:color w:val="auto"/>
          <w:sz w:val="24"/>
          <w:szCs w:val="24"/>
        </w:rPr>
        <w:t xml:space="preserve">Section 9. </w:t>
      </w:r>
      <w:r w:rsidRPr="0003575C">
        <w:rPr>
          <w:rFonts w:ascii="Times New Roman" w:hAnsi="Times New Roman"/>
          <w:color w:val="auto"/>
          <w:sz w:val="24"/>
          <w:szCs w:val="24"/>
        </w:rPr>
        <w:tab/>
        <w:t>Special Meetings</w:t>
      </w:r>
      <w:bookmarkEnd w:id="31"/>
    </w:p>
    <w:p w14:paraId="63D9563F" w14:textId="23704F4D"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Should any business require special action, a special meeting may be called by the President, or at least ten (10) members who submit the request in writing to the President. Said written request shall state the purpose of the special meeting.</w:t>
      </w:r>
    </w:p>
    <w:p w14:paraId="23CE9252"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Written notice of all special meetings shall be given at least three (3) days before said meeting convenes. The written notice shall state clearly the purpose of the special meeting and no other business shall be transacted.</w:t>
      </w:r>
    </w:p>
    <w:p w14:paraId="46D008B0" w14:textId="77777777" w:rsidR="000C0B44" w:rsidRPr="0003575C" w:rsidRDefault="000C0B44" w:rsidP="0003575C">
      <w:pPr>
        <w:pStyle w:val="Heading2"/>
        <w:rPr>
          <w:rFonts w:ascii="Times New Roman" w:hAnsi="Times New Roman"/>
          <w:color w:val="auto"/>
          <w:sz w:val="24"/>
          <w:szCs w:val="24"/>
        </w:rPr>
      </w:pPr>
      <w:bookmarkStart w:id="32" w:name="_Toc191914760"/>
      <w:r w:rsidRPr="0003575C">
        <w:rPr>
          <w:rFonts w:ascii="Times New Roman" w:hAnsi="Times New Roman"/>
          <w:color w:val="auto"/>
          <w:sz w:val="24"/>
          <w:szCs w:val="24"/>
        </w:rPr>
        <w:t xml:space="preserve">Section 10. </w:t>
      </w:r>
      <w:r w:rsidRPr="0003575C">
        <w:rPr>
          <w:rFonts w:ascii="Times New Roman" w:hAnsi="Times New Roman"/>
          <w:color w:val="auto"/>
          <w:sz w:val="24"/>
          <w:szCs w:val="24"/>
        </w:rPr>
        <w:tab/>
        <w:t>Resignation</w:t>
      </w:r>
      <w:bookmarkEnd w:id="32"/>
    </w:p>
    <w:p w14:paraId="35EA2AEB"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Any trustee may resign at any time, but such resignation shall not be effective until all indebtedness to the Club is discharged.</w:t>
      </w:r>
    </w:p>
    <w:p w14:paraId="737D512F" w14:textId="77777777" w:rsidR="000C0B44" w:rsidRPr="0003575C" w:rsidRDefault="000C0B44" w:rsidP="000C0B44">
      <w:pPr>
        <w:rPr>
          <w:rFonts w:ascii="Times New Roman" w:hAnsi="Times New Roman"/>
          <w:sz w:val="24"/>
          <w:szCs w:val="24"/>
        </w:rPr>
      </w:pPr>
    </w:p>
    <w:p w14:paraId="29A073C8" w14:textId="77777777" w:rsidR="000C0B44" w:rsidRPr="0003575C" w:rsidRDefault="000C0B44" w:rsidP="006E3E23">
      <w:pPr>
        <w:pStyle w:val="Heading1"/>
        <w:rPr>
          <w:rFonts w:ascii="Times New Roman" w:hAnsi="Times New Roman"/>
          <w:color w:val="auto"/>
          <w:sz w:val="24"/>
          <w:szCs w:val="24"/>
        </w:rPr>
      </w:pPr>
      <w:bookmarkStart w:id="33" w:name="_Toc191914761"/>
      <w:r w:rsidRPr="0003575C">
        <w:rPr>
          <w:rFonts w:ascii="Times New Roman" w:hAnsi="Times New Roman"/>
          <w:color w:val="auto"/>
          <w:sz w:val="24"/>
          <w:szCs w:val="24"/>
        </w:rPr>
        <w:t>ARTICLE VI</w:t>
      </w:r>
      <w:r w:rsidR="006E3E23">
        <w:rPr>
          <w:rFonts w:ascii="Times New Roman" w:hAnsi="Times New Roman"/>
          <w:color w:val="auto"/>
          <w:sz w:val="24"/>
          <w:szCs w:val="24"/>
        </w:rPr>
        <w:t xml:space="preserve"> - </w:t>
      </w:r>
      <w:r w:rsidRPr="0003575C">
        <w:rPr>
          <w:rFonts w:ascii="Times New Roman" w:hAnsi="Times New Roman"/>
          <w:color w:val="auto"/>
          <w:sz w:val="24"/>
          <w:szCs w:val="24"/>
        </w:rPr>
        <w:t>COMBINED MEETING OF MEMBERSHIP &amp; TRUSTEES</w:t>
      </w:r>
      <w:bookmarkEnd w:id="33"/>
    </w:p>
    <w:p w14:paraId="0B86954E"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 combined meeting of the membership and trustees is permissible.</w:t>
      </w:r>
    </w:p>
    <w:p w14:paraId="451A760D" w14:textId="77777777" w:rsidR="006E3E23" w:rsidRDefault="006E3E23" w:rsidP="006E3E23">
      <w:pPr>
        <w:pStyle w:val="Heading1"/>
        <w:rPr>
          <w:rFonts w:ascii="Times New Roman" w:hAnsi="Times New Roman"/>
          <w:color w:val="auto"/>
          <w:sz w:val="24"/>
          <w:szCs w:val="24"/>
        </w:rPr>
      </w:pPr>
    </w:p>
    <w:p w14:paraId="232FAAB7" w14:textId="77777777" w:rsidR="000C0B44" w:rsidRPr="0003575C" w:rsidRDefault="000C0B44" w:rsidP="006E3E23">
      <w:pPr>
        <w:pStyle w:val="Heading1"/>
        <w:rPr>
          <w:rFonts w:ascii="Times New Roman" w:hAnsi="Times New Roman"/>
          <w:color w:val="auto"/>
          <w:sz w:val="24"/>
          <w:szCs w:val="24"/>
        </w:rPr>
      </w:pPr>
      <w:bookmarkStart w:id="34" w:name="_Toc191914762"/>
      <w:r w:rsidRPr="0003575C">
        <w:rPr>
          <w:rFonts w:ascii="Times New Roman" w:hAnsi="Times New Roman"/>
          <w:color w:val="auto"/>
          <w:sz w:val="24"/>
          <w:szCs w:val="24"/>
        </w:rPr>
        <w:t>ARTICLE VII</w:t>
      </w:r>
      <w:r w:rsidR="006E3E23">
        <w:rPr>
          <w:rFonts w:ascii="Times New Roman" w:hAnsi="Times New Roman"/>
          <w:color w:val="auto"/>
          <w:sz w:val="24"/>
          <w:szCs w:val="24"/>
        </w:rPr>
        <w:t xml:space="preserve"> - </w:t>
      </w:r>
      <w:r w:rsidRPr="0003575C">
        <w:rPr>
          <w:rFonts w:ascii="Times New Roman" w:hAnsi="Times New Roman"/>
          <w:color w:val="auto"/>
          <w:sz w:val="24"/>
          <w:szCs w:val="24"/>
        </w:rPr>
        <w:t>OFFICERS</w:t>
      </w:r>
      <w:bookmarkEnd w:id="34"/>
    </w:p>
    <w:p w14:paraId="76B4E7B9" w14:textId="77777777" w:rsidR="000C0B44" w:rsidRPr="0003575C" w:rsidRDefault="000C0B44" w:rsidP="0003575C">
      <w:pPr>
        <w:pStyle w:val="Heading2"/>
        <w:rPr>
          <w:rFonts w:ascii="Times New Roman" w:hAnsi="Times New Roman"/>
          <w:color w:val="auto"/>
          <w:sz w:val="24"/>
          <w:szCs w:val="24"/>
        </w:rPr>
      </w:pPr>
      <w:bookmarkStart w:id="35" w:name="_Toc191914763"/>
      <w:r w:rsidRPr="0003575C">
        <w:rPr>
          <w:rFonts w:ascii="Times New Roman" w:hAnsi="Times New Roman"/>
          <w:color w:val="auto"/>
          <w:sz w:val="24"/>
          <w:szCs w:val="24"/>
        </w:rPr>
        <w:t>Section 1.</w:t>
      </w:r>
      <w:r w:rsidRPr="0003575C">
        <w:rPr>
          <w:rFonts w:ascii="Times New Roman" w:hAnsi="Times New Roman"/>
          <w:color w:val="auto"/>
          <w:sz w:val="24"/>
          <w:szCs w:val="24"/>
        </w:rPr>
        <w:tab/>
        <w:t>Composition</w:t>
      </w:r>
      <w:bookmarkEnd w:id="35"/>
    </w:p>
    <w:p w14:paraId="152A9BB8"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The officers of this Corporation shall consist of President, First Vice-president, Second Vice-president, Treasurer, Secretary, and Sergeant at Arms.</w:t>
      </w:r>
    </w:p>
    <w:p w14:paraId="1EA4B0E5" w14:textId="77777777" w:rsidR="00C97E53" w:rsidRDefault="000C0B44" w:rsidP="0003575C">
      <w:pPr>
        <w:pStyle w:val="Heading2"/>
        <w:rPr>
          <w:rFonts w:ascii="Times New Roman" w:hAnsi="Times New Roman"/>
          <w:color w:val="auto"/>
          <w:sz w:val="24"/>
          <w:szCs w:val="24"/>
        </w:rPr>
      </w:pPr>
      <w:bookmarkStart w:id="36" w:name="_Toc191914764"/>
      <w:r w:rsidRPr="0003575C">
        <w:rPr>
          <w:rFonts w:ascii="Times New Roman" w:hAnsi="Times New Roman"/>
          <w:color w:val="auto"/>
          <w:sz w:val="24"/>
          <w:szCs w:val="24"/>
        </w:rPr>
        <w:t xml:space="preserve">Section 2. </w:t>
      </w:r>
      <w:r w:rsidRPr="0003575C">
        <w:rPr>
          <w:rFonts w:ascii="Times New Roman" w:hAnsi="Times New Roman"/>
          <w:color w:val="auto"/>
          <w:sz w:val="24"/>
          <w:szCs w:val="24"/>
        </w:rPr>
        <w:tab/>
        <w:t>Term of Office</w:t>
      </w:r>
      <w:bookmarkStart w:id="37" w:name="_Hlk154842578"/>
      <w:bookmarkEnd w:id="36"/>
    </w:p>
    <w:p w14:paraId="2F230CDF" w14:textId="77777777" w:rsidR="00EC0B03" w:rsidRPr="0003575C" w:rsidRDefault="000C0B44" w:rsidP="00C97E53">
      <w:pPr>
        <w:pStyle w:val="NoSpacing"/>
        <w:ind w:left="720"/>
        <w:rPr>
          <w:rFonts w:ascii="Times New Roman" w:hAnsi="Times New Roman"/>
          <w:sz w:val="24"/>
          <w:szCs w:val="24"/>
        </w:rPr>
      </w:pPr>
      <w:bookmarkStart w:id="38" w:name="_Hlk157104858"/>
      <w:r w:rsidRPr="0003575C">
        <w:rPr>
          <w:rFonts w:ascii="Times New Roman" w:hAnsi="Times New Roman"/>
          <w:sz w:val="24"/>
          <w:szCs w:val="24"/>
        </w:rPr>
        <w:t xml:space="preserve">(a) </w:t>
      </w:r>
      <w:r w:rsidR="00EC0B03" w:rsidRPr="0003575C">
        <w:rPr>
          <w:rFonts w:ascii="Times New Roman" w:hAnsi="Times New Roman"/>
          <w:sz w:val="24"/>
          <w:szCs w:val="24"/>
        </w:rPr>
        <w:t>The term of office will be for a period of two (2) years.</w:t>
      </w:r>
    </w:p>
    <w:p w14:paraId="6EB18C05" w14:textId="6AC4B5F6" w:rsidR="000C0B44" w:rsidRPr="0003575C" w:rsidRDefault="00112412" w:rsidP="00112412">
      <w:pPr>
        <w:pStyle w:val="NoSpacing"/>
        <w:ind w:left="720"/>
        <w:rPr>
          <w:rFonts w:ascii="Times New Roman" w:hAnsi="Times New Roman"/>
          <w:sz w:val="24"/>
          <w:szCs w:val="24"/>
        </w:rPr>
      </w:pPr>
      <w:bookmarkStart w:id="39" w:name="_Hlk157107949"/>
      <w:r w:rsidRPr="00C97E53">
        <w:rPr>
          <w:rFonts w:ascii="Times New Roman" w:hAnsi="Times New Roman"/>
          <w:sz w:val="24"/>
          <w:szCs w:val="24"/>
        </w:rPr>
        <w:t xml:space="preserve">(b) Officer may serve two (2) consecutive terms in </w:t>
      </w:r>
      <w:r>
        <w:rPr>
          <w:rFonts w:ascii="Times New Roman" w:hAnsi="Times New Roman"/>
          <w:sz w:val="24"/>
          <w:szCs w:val="24"/>
        </w:rPr>
        <w:t xml:space="preserve">a specific </w:t>
      </w:r>
      <w:r w:rsidRPr="00C97E53">
        <w:rPr>
          <w:rFonts w:ascii="Times New Roman" w:hAnsi="Times New Roman"/>
          <w:sz w:val="24"/>
          <w:szCs w:val="24"/>
        </w:rPr>
        <w:t xml:space="preserve">office. Following the completion of two terms the officer </w:t>
      </w:r>
      <w:r>
        <w:rPr>
          <w:rFonts w:ascii="Times New Roman" w:hAnsi="Times New Roman"/>
          <w:sz w:val="24"/>
          <w:szCs w:val="24"/>
        </w:rPr>
        <w:t>may</w:t>
      </w:r>
      <w:r w:rsidRPr="00C97E53">
        <w:rPr>
          <w:rFonts w:ascii="Times New Roman" w:hAnsi="Times New Roman"/>
          <w:sz w:val="24"/>
          <w:szCs w:val="24"/>
        </w:rPr>
        <w:t xml:space="preserve"> </w:t>
      </w:r>
      <w:r w:rsidR="00043C1D" w:rsidRPr="008C4DB6">
        <w:rPr>
          <w:rFonts w:ascii="Times New Roman" w:hAnsi="Times New Roman"/>
          <w:sz w:val="24"/>
          <w:szCs w:val="24"/>
        </w:rPr>
        <w:t xml:space="preserve">may </w:t>
      </w:r>
      <w:r w:rsidR="00043C1D" w:rsidRPr="00DC0C2B">
        <w:rPr>
          <w:rFonts w:ascii="Times New Roman" w:hAnsi="Times New Roman"/>
          <w:color w:val="EE0000"/>
          <w:sz w:val="24"/>
          <w:szCs w:val="24"/>
        </w:rPr>
        <w:t>run for</w:t>
      </w:r>
      <w:r w:rsidR="00043C1D" w:rsidRPr="008C4DB6">
        <w:rPr>
          <w:rFonts w:ascii="Times New Roman" w:hAnsi="Times New Roman"/>
          <w:sz w:val="24"/>
          <w:szCs w:val="24"/>
        </w:rPr>
        <w:t xml:space="preserve"> another </w:t>
      </w:r>
      <w:r w:rsidRPr="00C97E53">
        <w:rPr>
          <w:rFonts w:ascii="Times New Roman" w:hAnsi="Times New Roman"/>
          <w:sz w:val="24"/>
          <w:szCs w:val="24"/>
        </w:rPr>
        <w:t xml:space="preserve">office.  </w:t>
      </w:r>
    </w:p>
    <w:bookmarkEnd w:id="39"/>
    <w:p w14:paraId="2C5580D2" w14:textId="77777777" w:rsidR="000C0B44" w:rsidRPr="0003575C" w:rsidRDefault="000C0B44" w:rsidP="00C97E53">
      <w:pPr>
        <w:pStyle w:val="NoSpacing"/>
        <w:ind w:left="720"/>
        <w:rPr>
          <w:rFonts w:ascii="Times New Roman" w:hAnsi="Times New Roman"/>
          <w:sz w:val="24"/>
          <w:szCs w:val="24"/>
        </w:rPr>
      </w:pPr>
      <w:r w:rsidRPr="0003575C">
        <w:rPr>
          <w:rFonts w:ascii="Times New Roman" w:hAnsi="Times New Roman"/>
          <w:sz w:val="24"/>
          <w:szCs w:val="24"/>
        </w:rPr>
        <w:lastRenderedPageBreak/>
        <w:t>(</w:t>
      </w:r>
      <w:r w:rsidR="00EC0B03" w:rsidRPr="0003575C">
        <w:rPr>
          <w:rFonts w:ascii="Times New Roman" w:hAnsi="Times New Roman"/>
          <w:sz w:val="24"/>
          <w:szCs w:val="24"/>
        </w:rPr>
        <w:t>c</w:t>
      </w:r>
      <w:r w:rsidRPr="0003575C">
        <w:rPr>
          <w:rFonts w:ascii="Times New Roman" w:hAnsi="Times New Roman"/>
          <w:sz w:val="24"/>
          <w:szCs w:val="24"/>
        </w:rPr>
        <w:t xml:space="preserve">) </w:t>
      </w:r>
      <w:r w:rsidR="00EC0B03" w:rsidRPr="0003575C">
        <w:rPr>
          <w:rFonts w:ascii="Times New Roman" w:hAnsi="Times New Roman"/>
          <w:sz w:val="24"/>
          <w:szCs w:val="24"/>
        </w:rPr>
        <w:t>No more than two (2) representatives from a country may serve as officers</w:t>
      </w:r>
    </w:p>
    <w:p w14:paraId="673BCC6E" w14:textId="56564AE1" w:rsidR="00104BB8" w:rsidRPr="0003575C" w:rsidRDefault="00104BB8" w:rsidP="00C97E53">
      <w:pPr>
        <w:pStyle w:val="NoSpacing"/>
        <w:ind w:left="720"/>
        <w:rPr>
          <w:rFonts w:ascii="Times New Roman" w:hAnsi="Times New Roman"/>
          <w:sz w:val="24"/>
          <w:szCs w:val="24"/>
        </w:rPr>
      </w:pPr>
      <w:r w:rsidRPr="0003575C">
        <w:rPr>
          <w:rFonts w:ascii="Times New Roman" w:hAnsi="Times New Roman"/>
          <w:sz w:val="24"/>
          <w:szCs w:val="24"/>
        </w:rPr>
        <w:t xml:space="preserve">(d) For continuity of the </w:t>
      </w:r>
      <w:r w:rsidR="00DC0C2B" w:rsidRPr="00DC0C2B">
        <w:rPr>
          <w:rFonts w:ascii="Times New Roman" w:hAnsi="Times New Roman"/>
          <w:color w:val="EE0000"/>
          <w:sz w:val="24"/>
          <w:szCs w:val="24"/>
        </w:rPr>
        <w:t>Corporation</w:t>
      </w:r>
      <w:r w:rsidRPr="0003575C">
        <w:rPr>
          <w:rFonts w:ascii="Times New Roman" w:hAnsi="Times New Roman"/>
          <w:sz w:val="24"/>
          <w:szCs w:val="24"/>
        </w:rPr>
        <w:t xml:space="preserve">, Officers will serve rotating terms with three (3) Officers terms expiring each year.  </w:t>
      </w:r>
    </w:p>
    <w:p w14:paraId="7C1E977C" w14:textId="77777777" w:rsidR="00104BB8" w:rsidRPr="0003575C" w:rsidRDefault="00104BB8" w:rsidP="00C97E53">
      <w:pPr>
        <w:pStyle w:val="NoSpacing"/>
        <w:ind w:left="720"/>
        <w:rPr>
          <w:rFonts w:ascii="Times New Roman" w:hAnsi="Times New Roman"/>
          <w:sz w:val="24"/>
          <w:szCs w:val="24"/>
        </w:rPr>
      </w:pPr>
      <w:r w:rsidRPr="0003575C">
        <w:rPr>
          <w:rFonts w:ascii="Times New Roman" w:hAnsi="Times New Roman"/>
          <w:sz w:val="24"/>
          <w:szCs w:val="24"/>
        </w:rPr>
        <w:t xml:space="preserve">Example:  </w:t>
      </w:r>
    </w:p>
    <w:p w14:paraId="3CA67618" w14:textId="77777777" w:rsidR="00104BB8" w:rsidRPr="0003575C" w:rsidRDefault="00104BB8" w:rsidP="00C97E53">
      <w:pPr>
        <w:pStyle w:val="NoSpacing"/>
        <w:ind w:left="720"/>
        <w:rPr>
          <w:rFonts w:ascii="Times New Roman" w:hAnsi="Times New Roman"/>
          <w:sz w:val="24"/>
          <w:szCs w:val="24"/>
        </w:rPr>
      </w:pPr>
      <w:r w:rsidRPr="0003575C">
        <w:rPr>
          <w:rFonts w:ascii="Times New Roman" w:hAnsi="Times New Roman"/>
          <w:sz w:val="24"/>
          <w:szCs w:val="24"/>
        </w:rPr>
        <w:t>Year 1:  First Vice-president, Treasurer, and Sergeant at Arms term expires.</w:t>
      </w:r>
    </w:p>
    <w:p w14:paraId="590D4EE8" w14:textId="77777777" w:rsidR="00104BB8" w:rsidRPr="0003575C" w:rsidRDefault="00104BB8" w:rsidP="00C97E53">
      <w:pPr>
        <w:pStyle w:val="NoSpacing"/>
        <w:ind w:left="720"/>
        <w:rPr>
          <w:rFonts w:ascii="Times New Roman" w:hAnsi="Times New Roman"/>
          <w:sz w:val="24"/>
          <w:szCs w:val="24"/>
        </w:rPr>
      </w:pPr>
      <w:r w:rsidRPr="0003575C">
        <w:rPr>
          <w:rFonts w:ascii="Times New Roman" w:hAnsi="Times New Roman"/>
          <w:sz w:val="24"/>
          <w:szCs w:val="24"/>
        </w:rPr>
        <w:t>Year 2:  President, Second Vice-president, and Secretary term expires.</w:t>
      </w:r>
    </w:p>
    <w:bookmarkEnd w:id="37"/>
    <w:bookmarkEnd w:id="38"/>
    <w:p w14:paraId="6E991277" w14:textId="77777777" w:rsidR="00C97E53" w:rsidRPr="0003575C" w:rsidRDefault="00C97E53" w:rsidP="000C0B44">
      <w:pPr>
        <w:rPr>
          <w:rFonts w:ascii="Times New Roman" w:hAnsi="Times New Roman"/>
          <w:sz w:val="24"/>
          <w:szCs w:val="24"/>
        </w:rPr>
      </w:pPr>
    </w:p>
    <w:p w14:paraId="01664690" w14:textId="77777777" w:rsidR="000C0B44" w:rsidRPr="0003575C" w:rsidRDefault="000C0B44" w:rsidP="0003575C">
      <w:pPr>
        <w:pStyle w:val="Heading2"/>
        <w:rPr>
          <w:rFonts w:ascii="Times New Roman" w:hAnsi="Times New Roman"/>
          <w:color w:val="auto"/>
          <w:sz w:val="24"/>
          <w:szCs w:val="24"/>
        </w:rPr>
      </w:pPr>
      <w:bookmarkStart w:id="40" w:name="_Toc191914765"/>
      <w:r w:rsidRPr="0003575C">
        <w:rPr>
          <w:rFonts w:ascii="Times New Roman" w:hAnsi="Times New Roman"/>
          <w:color w:val="auto"/>
          <w:sz w:val="24"/>
          <w:szCs w:val="24"/>
        </w:rPr>
        <w:t>Section 3.</w:t>
      </w:r>
      <w:r w:rsidRPr="0003575C">
        <w:rPr>
          <w:rFonts w:ascii="Times New Roman" w:hAnsi="Times New Roman"/>
          <w:color w:val="auto"/>
          <w:sz w:val="24"/>
          <w:szCs w:val="24"/>
        </w:rPr>
        <w:tab/>
        <w:t>Compensation</w:t>
      </w:r>
      <w:bookmarkEnd w:id="40"/>
    </w:p>
    <w:p w14:paraId="4BADA202"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All officers shall serve without compensation unless otherwise provided.</w:t>
      </w:r>
    </w:p>
    <w:p w14:paraId="5F2CFA32" w14:textId="77777777" w:rsidR="000C0B44" w:rsidRPr="0003575C" w:rsidRDefault="000C0B44" w:rsidP="0003575C">
      <w:pPr>
        <w:pStyle w:val="Heading2"/>
        <w:rPr>
          <w:rFonts w:ascii="Times New Roman" w:hAnsi="Times New Roman"/>
          <w:color w:val="auto"/>
          <w:sz w:val="24"/>
          <w:szCs w:val="24"/>
        </w:rPr>
      </w:pPr>
      <w:bookmarkStart w:id="41" w:name="_Toc191914766"/>
      <w:r w:rsidRPr="0003575C">
        <w:rPr>
          <w:rFonts w:ascii="Times New Roman" w:hAnsi="Times New Roman"/>
          <w:color w:val="auto"/>
          <w:sz w:val="24"/>
          <w:szCs w:val="24"/>
        </w:rPr>
        <w:t>Section 4.</w:t>
      </w:r>
      <w:r w:rsidRPr="0003575C">
        <w:rPr>
          <w:rFonts w:ascii="Times New Roman" w:hAnsi="Times New Roman"/>
          <w:color w:val="auto"/>
          <w:sz w:val="24"/>
          <w:szCs w:val="24"/>
        </w:rPr>
        <w:tab/>
        <w:t>President</w:t>
      </w:r>
      <w:bookmarkEnd w:id="41"/>
    </w:p>
    <w:p w14:paraId="5B8742CE"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Shall be president and chairman of the Board of Trustees (one and the same person).</w:t>
      </w:r>
    </w:p>
    <w:p w14:paraId="6F1AAF3A"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Shall enforce all provisions of the Constitution and By-Laws.</w:t>
      </w:r>
    </w:p>
    <w:p w14:paraId="6DC12E77"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Shall be ex-</w:t>
      </w:r>
      <w:proofErr w:type="spellStart"/>
      <w:r w:rsidRPr="0003575C">
        <w:rPr>
          <w:rFonts w:ascii="Times New Roman" w:hAnsi="Times New Roman"/>
          <w:sz w:val="24"/>
          <w:szCs w:val="24"/>
        </w:rPr>
        <w:t>oficio</w:t>
      </w:r>
      <w:proofErr w:type="spellEnd"/>
      <w:r w:rsidRPr="0003575C">
        <w:rPr>
          <w:rFonts w:ascii="Times New Roman" w:hAnsi="Times New Roman"/>
          <w:sz w:val="24"/>
          <w:szCs w:val="24"/>
        </w:rPr>
        <w:t xml:space="preserve"> member of all committees of the Corporation.</w:t>
      </w:r>
    </w:p>
    <w:p w14:paraId="272088BD"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(d) Shall preside at all Corporation meetings, including membership meetings, board of trustee meetings, officer meetings, and shall generally perform the duties pertaining to the office of president and chairman of the board of trustees.</w:t>
      </w:r>
    </w:p>
    <w:p w14:paraId="262A77BB"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(e) Shall have the authority to sign the checks, bills, and notes of the Corporation with the Treasurer.</w:t>
      </w:r>
    </w:p>
    <w:p w14:paraId="463FF5D5"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(f) May appoint all committees and chairpersons, not otherwise provided.</w:t>
      </w:r>
    </w:p>
    <w:p w14:paraId="1EC6CF5D"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(g) Shall act to the best of his ability in furthering the interest of the Corporation.</w:t>
      </w:r>
    </w:p>
    <w:p w14:paraId="4C0DD43D" w14:textId="77777777" w:rsidR="000C0B44" w:rsidRPr="0003575C" w:rsidRDefault="000C0B44" w:rsidP="0003575C">
      <w:pPr>
        <w:pStyle w:val="Heading2"/>
        <w:rPr>
          <w:rFonts w:ascii="Times New Roman" w:hAnsi="Times New Roman"/>
          <w:color w:val="auto"/>
          <w:sz w:val="24"/>
          <w:szCs w:val="24"/>
        </w:rPr>
      </w:pPr>
      <w:bookmarkStart w:id="42" w:name="_Toc191914767"/>
      <w:r w:rsidRPr="0003575C">
        <w:rPr>
          <w:rFonts w:ascii="Times New Roman" w:hAnsi="Times New Roman"/>
          <w:color w:val="auto"/>
          <w:sz w:val="24"/>
          <w:szCs w:val="24"/>
        </w:rPr>
        <w:t xml:space="preserve">Section 5. </w:t>
      </w:r>
      <w:r w:rsidRPr="0003575C">
        <w:rPr>
          <w:rFonts w:ascii="Times New Roman" w:hAnsi="Times New Roman"/>
          <w:color w:val="auto"/>
          <w:sz w:val="24"/>
          <w:szCs w:val="24"/>
        </w:rPr>
        <w:tab/>
        <w:t>First Vice-president</w:t>
      </w:r>
      <w:bookmarkEnd w:id="42"/>
    </w:p>
    <w:p w14:paraId="4993FD81"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(a) In the event of death, resignation or disability of the president, the first </w:t>
      </w:r>
      <w:proofErr w:type="spellStart"/>
      <w:r w:rsidRPr="0003575C">
        <w:rPr>
          <w:rFonts w:ascii="Times New Roman" w:hAnsi="Times New Roman"/>
          <w:sz w:val="24"/>
          <w:szCs w:val="24"/>
        </w:rPr>
        <w:t>vice- president</w:t>
      </w:r>
      <w:proofErr w:type="spellEnd"/>
      <w:r w:rsidRPr="0003575C">
        <w:rPr>
          <w:rFonts w:ascii="Times New Roman" w:hAnsi="Times New Roman"/>
          <w:sz w:val="24"/>
          <w:szCs w:val="24"/>
        </w:rPr>
        <w:t xml:space="preserve"> shall assume all the duties and responsibilities and powers of the president until a successor shall qualify.</w:t>
      </w:r>
    </w:p>
    <w:p w14:paraId="4D71136E"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In the event of the absence of the president from any membership meeting, board of trustees meeting or officer meeting, the first vice-president shall act as the president and shall have all the duties, responsibilities and powers as the president while so acting as president.</w:t>
      </w:r>
    </w:p>
    <w:p w14:paraId="06034D70"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Shall provide for meeting rooms and facilities for meetings of the Corporation, membership meetings, trustee meetings, and officer meetings.</w:t>
      </w:r>
    </w:p>
    <w:p w14:paraId="47BE796F" w14:textId="77777777" w:rsidR="000C0B44" w:rsidRPr="0003575C" w:rsidRDefault="000C0B44" w:rsidP="0003575C">
      <w:pPr>
        <w:pStyle w:val="Heading2"/>
        <w:rPr>
          <w:rFonts w:ascii="Times New Roman" w:hAnsi="Times New Roman"/>
          <w:color w:val="auto"/>
          <w:sz w:val="24"/>
          <w:szCs w:val="24"/>
        </w:rPr>
      </w:pPr>
      <w:bookmarkStart w:id="43" w:name="_Toc191914768"/>
      <w:r w:rsidRPr="0003575C">
        <w:rPr>
          <w:rFonts w:ascii="Times New Roman" w:hAnsi="Times New Roman"/>
          <w:color w:val="auto"/>
          <w:sz w:val="24"/>
          <w:szCs w:val="24"/>
        </w:rPr>
        <w:t>Section 6.</w:t>
      </w:r>
      <w:r w:rsidRPr="0003575C">
        <w:rPr>
          <w:rFonts w:ascii="Times New Roman" w:hAnsi="Times New Roman"/>
          <w:color w:val="auto"/>
          <w:sz w:val="24"/>
          <w:szCs w:val="24"/>
        </w:rPr>
        <w:tab/>
        <w:t>Second Vice-president</w:t>
      </w:r>
      <w:bookmarkEnd w:id="43"/>
    </w:p>
    <w:p w14:paraId="7145768E"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In the event of death, resignation or disability of the president and/or the first vice-president, the second vice-president shall assume all the duties and responsibilities and powers of the president until a successor shall qualify.</w:t>
      </w:r>
    </w:p>
    <w:p w14:paraId="10E2209F"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(b) In the event of the absence of the president and the first vice-president from any membership meeting, board of trustees meeting or officer meeting, the second </w:t>
      </w:r>
      <w:proofErr w:type="spellStart"/>
      <w:r w:rsidRPr="0003575C">
        <w:rPr>
          <w:rFonts w:ascii="Times New Roman" w:hAnsi="Times New Roman"/>
          <w:sz w:val="24"/>
          <w:szCs w:val="24"/>
        </w:rPr>
        <w:t>vice- president</w:t>
      </w:r>
      <w:proofErr w:type="spellEnd"/>
      <w:r w:rsidRPr="0003575C">
        <w:rPr>
          <w:rFonts w:ascii="Times New Roman" w:hAnsi="Times New Roman"/>
          <w:sz w:val="24"/>
          <w:szCs w:val="24"/>
        </w:rPr>
        <w:t xml:space="preserve"> shall act as the president and shall have all the duties, responsibilities and powers as the president while acting as president.</w:t>
      </w:r>
    </w:p>
    <w:p w14:paraId="4E0A3121" w14:textId="4A0D143C"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(c) Shall </w:t>
      </w:r>
      <w:r w:rsidR="001A3E6D">
        <w:rPr>
          <w:rFonts w:ascii="Times New Roman" w:hAnsi="Times New Roman"/>
          <w:sz w:val="24"/>
          <w:szCs w:val="24"/>
        </w:rPr>
        <w:t>be in charge of all aspects of membership</w:t>
      </w:r>
      <w:r w:rsidRPr="0003575C">
        <w:rPr>
          <w:rFonts w:ascii="Times New Roman" w:hAnsi="Times New Roman"/>
          <w:sz w:val="24"/>
          <w:szCs w:val="24"/>
        </w:rPr>
        <w:t>.</w:t>
      </w:r>
    </w:p>
    <w:p w14:paraId="780B8FC2" w14:textId="77777777" w:rsidR="000C0B44" w:rsidRPr="0003575C" w:rsidRDefault="000C0B44" w:rsidP="0003575C">
      <w:pPr>
        <w:pStyle w:val="Heading2"/>
        <w:rPr>
          <w:rFonts w:ascii="Times New Roman" w:hAnsi="Times New Roman"/>
          <w:color w:val="auto"/>
          <w:sz w:val="24"/>
          <w:szCs w:val="24"/>
        </w:rPr>
      </w:pPr>
      <w:bookmarkStart w:id="44" w:name="_Toc191914769"/>
      <w:r w:rsidRPr="0003575C">
        <w:rPr>
          <w:rFonts w:ascii="Times New Roman" w:hAnsi="Times New Roman"/>
          <w:color w:val="auto"/>
          <w:sz w:val="24"/>
          <w:szCs w:val="24"/>
        </w:rPr>
        <w:t xml:space="preserve">Section 7. </w:t>
      </w:r>
      <w:r w:rsidRPr="0003575C">
        <w:rPr>
          <w:rFonts w:ascii="Times New Roman" w:hAnsi="Times New Roman"/>
          <w:color w:val="auto"/>
          <w:sz w:val="24"/>
          <w:szCs w:val="24"/>
        </w:rPr>
        <w:tab/>
        <w:t>Secretary</w:t>
      </w:r>
      <w:bookmarkEnd w:id="44"/>
    </w:p>
    <w:p w14:paraId="6E96FE55"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Shall issue all notices and summons for all meetings as provided for in the Constitution.</w:t>
      </w:r>
    </w:p>
    <w:p w14:paraId="31A802A2"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lastRenderedPageBreak/>
        <w:t>(b) Shall keep a correct account of each member with its full name and address, shall preserve the application forms of members and shall prepare an annual membership list of all members.</w:t>
      </w:r>
    </w:p>
    <w:p w14:paraId="1579CF28"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Shall answer all correspondence of the Corporation.</w:t>
      </w:r>
    </w:p>
    <w:p w14:paraId="7D0CDDE3"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(d) Shall read all documents and correspondence at the proper meetings and preserve all documents and records of the Corporation.</w:t>
      </w:r>
    </w:p>
    <w:p w14:paraId="71A93BAF" w14:textId="72CE2719"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(e) Shall keep minutes and records of all membership meetings, </w:t>
      </w:r>
      <w:proofErr w:type="gramStart"/>
      <w:r w:rsidRPr="0003575C">
        <w:rPr>
          <w:rFonts w:ascii="Times New Roman" w:hAnsi="Times New Roman"/>
          <w:sz w:val="24"/>
          <w:szCs w:val="24"/>
        </w:rPr>
        <w:t>officers</w:t>
      </w:r>
      <w:proofErr w:type="gramEnd"/>
      <w:r w:rsidRPr="0003575C">
        <w:rPr>
          <w:rFonts w:ascii="Times New Roman" w:hAnsi="Times New Roman"/>
          <w:sz w:val="24"/>
          <w:szCs w:val="24"/>
        </w:rPr>
        <w:t xml:space="preserve"> meetings, and Board of Trustee meetings, and shall </w:t>
      </w:r>
      <w:r w:rsidR="001A3E6D">
        <w:rPr>
          <w:rFonts w:ascii="Times New Roman" w:hAnsi="Times New Roman"/>
          <w:sz w:val="24"/>
          <w:szCs w:val="24"/>
        </w:rPr>
        <w:t>act</w:t>
      </w:r>
      <w:r w:rsidRPr="0003575C">
        <w:rPr>
          <w:rFonts w:ascii="Times New Roman" w:hAnsi="Times New Roman"/>
          <w:sz w:val="24"/>
          <w:szCs w:val="24"/>
        </w:rPr>
        <w:t xml:space="preserve"> and be the Secretary of the Board of Trustees.</w:t>
      </w:r>
    </w:p>
    <w:p w14:paraId="046389E9" w14:textId="77777777" w:rsidR="00EC0B03" w:rsidRPr="0003575C" w:rsidRDefault="000C0B44" w:rsidP="006E3E23">
      <w:pPr>
        <w:ind w:left="720"/>
        <w:rPr>
          <w:rFonts w:ascii="Times New Roman" w:hAnsi="Times New Roman"/>
          <w:sz w:val="24"/>
          <w:szCs w:val="24"/>
        </w:rPr>
      </w:pPr>
      <w:r w:rsidRPr="0003575C">
        <w:rPr>
          <w:rFonts w:ascii="Times New Roman" w:hAnsi="Times New Roman"/>
          <w:sz w:val="24"/>
          <w:szCs w:val="24"/>
        </w:rPr>
        <w:t>(f) Shall accept the certificate of election returns from the Nomination- Election Committee and enter same upon minutes of the meeting.</w:t>
      </w:r>
    </w:p>
    <w:p w14:paraId="79AE6152" w14:textId="77777777" w:rsidR="000C0B44" w:rsidRPr="0003575C" w:rsidRDefault="000C0B44" w:rsidP="0003575C">
      <w:pPr>
        <w:pStyle w:val="Heading2"/>
        <w:rPr>
          <w:rFonts w:ascii="Times New Roman" w:hAnsi="Times New Roman"/>
          <w:color w:val="auto"/>
          <w:sz w:val="24"/>
          <w:szCs w:val="24"/>
        </w:rPr>
      </w:pPr>
      <w:bookmarkStart w:id="45" w:name="_Toc191914770"/>
      <w:r w:rsidRPr="0003575C">
        <w:rPr>
          <w:rFonts w:ascii="Times New Roman" w:hAnsi="Times New Roman"/>
          <w:color w:val="auto"/>
          <w:sz w:val="24"/>
          <w:szCs w:val="24"/>
        </w:rPr>
        <w:t xml:space="preserve">Section 8. </w:t>
      </w:r>
      <w:r w:rsidRPr="0003575C">
        <w:rPr>
          <w:rFonts w:ascii="Times New Roman" w:hAnsi="Times New Roman"/>
          <w:color w:val="auto"/>
          <w:sz w:val="24"/>
          <w:szCs w:val="24"/>
        </w:rPr>
        <w:tab/>
        <w:t>Treasurer</w:t>
      </w:r>
      <w:bookmarkEnd w:id="45"/>
    </w:p>
    <w:p w14:paraId="31D8710A"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Shall have full charge of the collection of all dues, fees, and other revenues of the Corporation.</w:t>
      </w:r>
    </w:p>
    <w:p w14:paraId="577555FD" w14:textId="69BEDA19"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Shall receive all monies paid into the Corporation and give a receipt for sa</w:t>
      </w:r>
      <w:r w:rsidR="001A3E6D">
        <w:rPr>
          <w:rFonts w:ascii="Times New Roman" w:hAnsi="Times New Roman"/>
          <w:sz w:val="24"/>
          <w:szCs w:val="24"/>
        </w:rPr>
        <w:t>m</w:t>
      </w:r>
      <w:r w:rsidRPr="0003575C">
        <w:rPr>
          <w:rFonts w:ascii="Times New Roman" w:hAnsi="Times New Roman"/>
          <w:sz w:val="24"/>
          <w:szCs w:val="24"/>
        </w:rPr>
        <w:t xml:space="preserve">e. </w:t>
      </w:r>
    </w:p>
    <w:p w14:paraId="4B709E15"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Shall keep a record of all monies paid out by the Corporation.</w:t>
      </w:r>
    </w:p>
    <w:p w14:paraId="3A6D56EF"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(d) Shall deposit all Corporation monies in a bank or ba</w:t>
      </w:r>
      <w:r w:rsidR="00EC0B03" w:rsidRPr="0003575C">
        <w:rPr>
          <w:rFonts w:ascii="Times New Roman" w:hAnsi="Times New Roman"/>
          <w:sz w:val="24"/>
          <w:szCs w:val="24"/>
        </w:rPr>
        <w:t>n</w:t>
      </w:r>
      <w:r w:rsidRPr="0003575C">
        <w:rPr>
          <w:rFonts w:ascii="Times New Roman" w:hAnsi="Times New Roman"/>
          <w:sz w:val="24"/>
          <w:szCs w:val="24"/>
        </w:rPr>
        <w:t>ks and other depository as approved by the Board of Trustees and/or by the membership and in the name of the Corporation.</w:t>
      </w:r>
    </w:p>
    <w:p w14:paraId="0FACD75C"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(e) Shall inform each member in writing when membership dues are payable and amount.</w:t>
      </w:r>
    </w:p>
    <w:p w14:paraId="74CE914D"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(f) Shall require proper evidence of any debt or bill of the Corporation prior to issuing payment for same.</w:t>
      </w:r>
    </w:p>
    <w:p w14:paraId="33A92F9C"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(g) Shall sign the checks, bills, and notes of the Corporation with the signature of the President.</w:t>
      </w:r>
    </w:p>
    <w:p w14:paraId="498E429A" w14:textId="77777777" w:rsidR="00277F18" w:rsidRDefault="000C0B44" w:rsidP="00277F18">
      <w:pPr>
        <w:ind w:left="720"/>
        <w:rPr>
          <w:rFonts w:ascii="Times New Roman" w:hAnsi="Times New Roman"/>
          <w:sz w:val="24"/>
          <w:szCs w:val="24"/>
        </w:rPr>
      </w:pPr>
      <w:r w:rsidRPr="0003575C">
        <w:rPr>
          <w:rFonts w:ascii="Times New Roman" w:hAnsi="Times New Roman"/>
          <w:sz w:val="24"/>
          <w:szCs w:val="24"/>
        </w:rPr>
        <w:t>(h) Shall render an itemized report of all income and expenditures at each membership meeting.</w:t>
      </w:r>
    </w:p>
    <w:p w14:paraId="6A9957FA" w14:textId="27B0B9F8" w:rsidR="00691A3D" w:rsidRPr="008C4DB6" w:rsidRDefault="00277F18" w:rsidP="00277F18">
      <w:pPr>
        <w:ind w:left="720"/>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i</w:t>
      </w:r>
      <w:proofErr w:type="spellEnd"/>
      <w:r>
        <w:rPr>
          <w:rFonts w:ascii="Times New Roman" w:hAnsi="Times New Roman"/>
          <w:sz w:val="24"/>
          <w:szCs w:val="24"/>
        </w:rPr>
        <w:t xml:space="preserve">)  </w:t>
      </w:r>
      <w:r w:rsidR="00691A3D" w:rsidRPr="008C4DB6">
        <w:rPr>
          <w:rFonts w:ascii="Times New Roman" w:hAnsi="Times New Roman"/>
          <w:sz w:val="24"/>
          <w:szCs w:val="24"/>
        </w:rPr>
        <w:t xml:space="preserve">Shall prepare written draft year-end financial reports </w:t>
      </w:r>
      <w:r w:rsidR="00691A3D">
        <w:rPr>
          <w:rFonts w:ascii="Times New Roman" w:hAnsi="Times New Roman"/>
          <w:sz w:val="24"/>
          <w:szCs w:val="24"/>
        </w:rPr>
        <w:t xml:space="preserve">and report </w:t>
      </w:r>
      <w:r w:rsidR="00691A3D" w:rsidRPr="008C4DB6">
        <w:rPr>
          <w:rFonts w:ascii="Times New Roman" w:hAnsi="Times New Roman"/>
          <w:sz w:val="24"/>
          <w:szCs w:val="24"/>
        </w:rPr>
        <w:t>to the membership at the September meeting. Any final changes to the year-end financial report</w:t>
      </w:r>
      <w:r w:rsidR="00691A3D">
        <w:rPr>
          <w:rFonts w:ascii="Times New Roman" w:hAnsi="Times New Roman"/>
          <w:sz w:val="24"/>
          <w:szCs w:val="24"/>
        </w:rPr>
        <w:t>s</w:t>
      </w:r>
      <w:r w:rsidR="00691A3D" w:rsidRPr="008C4DB6">
        <w:rPr>
          <w:rFonts w:ascii="Times New Roman" w:hAnsi="Times New Roman"/>
          <w:sz w:val="24"/>
          <w:szCs w:val="24"/>
        </w:rPr>
        <w:t xml:space="preserve"> will be reported at the October </w:t>
      </w:r>
      <w:r w:rsidR="00691A3D">
        <w:rPr>
          <w:rFonts w:ascii="Times New Roman" w:hAnsi="Times New Roman"/>
          <w:sz w:val="24"/>
          <w:szCs w:val="24"/>
        </w:rPr>
        <w:t xml:space="preserve">membership </w:t>
      </w:r>
      <w:r w:rsidR="00691A3D" w:rsidRPr="008C4DB6">
        <w:rPr>
          <w:rFonts w:ascii="Times New Roman" w:hAnsi="Times New Roman"/>
          <w:sz w:val="24"/>
          <w:szCs w:val="24"/>
        </w:rPr>
        <w:t>meeting as</w:t>
      </w:r>
      <w:r w:rsidR="00691A3D" w:rsidRPr="00691A3D">
        <w:rPr>
          <w:rFonts w:ascii="Times New Roman" w:hAnsi="Times New Roman"/>
          <w:sz w:val="24"/>
          <w:szCs w:val="24"/>
        </w:rPr>
        <w:t xml:space="preserve"> </w:t>
      </w:r>
      <w:r w:rsidR="00691A3D" w:rsidRPr="008C4DB6">
        <w:rPr>
          <w:rFonts w:ascii="Times New Roman" w:hAnsi="Times New Roman"/>
          <w:sz w:val="24"/>
          <w:szCs w:val="24"/>
        </w:rPr>
        <w:t>needed.</w:t>
      </w:r>
    </w:p>
    <w:p w14:paraId="6E2A1A89" w14:textId="77777777" w:rsidR="00691A3D" w:rsidRPr="0003575C" w:rsidRDefault="00691A3D" w:rsidP="000C0B44">
      <w:pPr>
        <w:ind w:left="720"/>
        <w:rPr>
          <w:rFonts w:ascii="Times New Roman" w:hAnsi="Times New Roman"/>
          <w:sz w:val="24"/>
          <w:szCs w:val="24"/>
        </w:rPr>
      </w:pPr>
    </w:p>
    <w:p w14:paraId="5D3E10FD" w14:textId="77777777" w:rsidR="000C0B44" w:rsidRPr="0003575C" w:rsidRDefault="000C0B44" w:rsidP="0003575C">
      <w:pPr>
        <w:pStyle w:val="Heading2"/>
        <w:rPr>
          <w:rFonts w:ascii="Times New Roman" w:hAnsi="Times New Roman"/>
          <w:color w:val="auto"/>
          <w:sz w:val="24"/>
          <w:szCs w:val="24"/>
        </w:rPr>
      </w:pPr>
      <w:bookmarkStart w:id="46" w:name="_Toc191914771"/>
      <w:r w:rsidRPr="0003575C">
        <w:rPr>
          <w:rFonts w:ascii="Times New Roman" w:hAnsi="Times New Roman"/>
          <w:color w:val="auto"/>
          <w:sz w:val="24"/>
          <w:szCs w:val="24"/>
        </w:rPr>
        <w:t xml:space="preserve">Section 9. </w:t>
      </w:r>
      <w:r w:rsidRPr="0003575C">
        <w:rPr>
          <w:rFonts w:ascii="Times New Roman" w:hAnsi="Times New Roman"/>
          <w:color w:val="auto"/>
          <w:sz w:val="24"/>
          <w:szCs w:val="24"/>
        </w:rPr>
        <w:tab/>
        <w:t>Sergeant at Arms</w:t>
      </w:r>
      <w:bookmarkEnd w:id="46"/>
    </w:p>
    <w:p w14:paraId="311EA6EF"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Shall preserve order at all meetings of the Corporation, including membership meeting, trustee meeting, and officer meeting, by taking appropriate action only at specific instructions of the presiding officer at the meeting.</w:t>
      </w:r>
    </w:p>
    <w:p w14:paraId="7FF6DD50" w14:textId="77777777" w:rsidR="000C0B44" w:rsidRPr="0003575C" w:rsidRDefault="000C0B44" w:rsidP="0003575C">
      <w:pPr>
        <w:pStyle w:val="Heading2"/>
        <w:rPr>
          <w:rFonts w:ascii="Times New Roman" w:hAnsi="Times New Roman"/>
          <w:color w:val="auto"/>
          <w:sz w:val="24"/>
          <w:szCs w:val="24"/>
        </w:rPr>
      </w:pPr>
      <w:bookmarkStart w:id="47" w:name="_Toc191914772"/>
      <w:r w:rsidRPr="0003575C">
        <w:rPr>
          <w:rFonts w:ascii="Times New Roman" w:hAnsi="Times New Roman"/>
          <w:color w:val="auto"/>
          <w:sz w:val="24"/>
          <w:szCs w:val="24"/>
        </w:rPr>
        <w:t xml:space="preserve">Section 10. </w:t>
      </w:r>
      <w:r w:rsidRPr="0003575C">
        <w:rPr>
          <w:rFonts w:ascii="Times New Roman" w:hAnsi="Times New Roman"/>
          <w:color w:val="auto"/>
          <w:sz w:val="24"/>
          <w:szCs w:val="24"/>
        </w:rPr>
        <w:tab/>
        <w:t>Nomination and Election of Officers</w:t>
      </w:r>
      <w:bookmarkEnd w:id="47"/>
    </w:p>
    <w:p w14:paraId="4E99FCAA" w14:textId="77777777" w:rsidR="00277F18" w:rsidRPr="008C4DB6" w:rsidRDefault="00277F18" w:rsidP="00277F18">
      <w:pPr>
        <w:pStyle w:val="NoSpacing"/>
        <w:ind w:left="720"/>
        <w:rPr>
          <w:rFonts w:ascii="Times New Roman" w:hAnsi="Times New Roman"/>
          <w:sz w:val="24"/>
          <w:szCs w:val="24"/>
        </w:rPr>
      </w:pPr>
      <w:r w:rsidRPr="008C4DB6">
        <w:rPr>
          <w:rFonts w:ascii="Times New Roman" w:hAnsi="Times New Roman"/>
          <w:sz w:val="24"/>
          <w:szCs w:val="24"/>
        </w:rPr>
        <w:t xml:space="preserve">(a) In order to be eligible to be nominated as an officer, one of the following qualifications must exist: </w:t>
      </w:r>
    </w:p>
    <w:p w14:paraId="047ED363" w14:textId="77777777" w:rsidR="00277F18" w:rsidRPr="008C4DB6" w:rsidRDefault="00277F18" w:rsidP="00277F18">
      <w:pPr>
        <w:pStyle w:val="ListParagraph"/>
        <w:numPr>
          <w:ilvl w:val="0"/>
          <w:numId w:val="30"/>
        </w:numPr>
        <w:ind w:left="1440"/>
        <w:rPr>
          <w:rFonts w:ascii="Times New Roman" w:hAnsi="Times New Roman"/>
          <w:sz w:val="24"/>
          <w:szCs w:val="24"/>
        </w:rPr>
      </w:pPr>
      <w:r w:rsidRPr="008C4DB6">
        <w:rPr>
          <w:rFonts w:ascii="Times New Roman" w:hAnsi="Times New Roman"/>
          <w:sz w:val="24"/>
          <w:szCs w:val="24"/>
        </w:rPr>
        <w:t>Must be a former Corporation officer or a present officer of a member organization (on Corporation Roster).</w:t>
      </w:r>
    </w:p>
    <w:p w14:paraId="10803756" w14:textId="77777777" w:rsidR="00277F18" w:rsidRPr="008C4DB6" w:rsidRDefault="00277F18" w:rsidP="00277F18">
      <w:pPr>
        <w:pStyle w:val="ListParagraph"/>
        <w:numPr>
          <w:ilvl w:val="0"/>
          <w:numId w:val="30"/>
        </w:numPr>
        <w:ind w:left="1440"/>
        <w:rPr>
          <w:rFonts w:ascii="Times New Roman" w:hAnsi="Times New Roman"/>
          <w:sz w:val="24"/>
          <w:szCs w:val="24"/>
        </w:rPr>
      </w:pPr>
      <w:r w:rsidRPr="008C4DB6">
        <w:rPr>
          <w:rFonts w:ascii="Times New Roman" w:hAnsi="Times New Roman"/>
          <w:sz w:val="24"/>
          <w:szCs w:val="24"/>
        </w:rPr>
        <w:t xml:space="preserve">Must be an active participant in any scheduled Corporation event and in any committees that the member is a part of (verify with member organization Delegate; desired minimum of 2 years participation). </w:t>
      </w:r>
    </w:p>
    <w:p w14:paraId="4C350FB2"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(b) No eligible member shall be nominated for officer unless the said member (1) is present at the meeting when nominations are held, and signifies willingness to accept such nomination, or, if not present at such meeting, a nominee may be nominated as an officer provided the said member has </w:t>
      </w:r>
      <w:r w:rsidRPr="0003575C">
        <w:rPr>
          <w:rFonts w:ascii="Times New Roman" w:hAnsi="Times New Roman"/>
          <w:sz w:val="24"/>
          <w:szCs w:val="24"/>
        </w:rPr>
        <w:lastRenderedPageBreak/>
        <w:t>signified in writing or (2) the Nomination-Election Committee submits a member in writing, regardless if such nominee is present at the meeting when nominations are held.</w:t>
      </w:r>
    </w:p>
    <w:p w14:paraId="2AA7EDBE"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(c) Nominations and elections for officers shall take place at the membership meeting in the month of June. A nominee can withdraw candidacy at any time prior to the election by notifying the Nomination-Election Committee in writing of such withdrawal.</w:t>
      </w:r>
    </w:p>
    <w:p w14:paraId="07585B4F"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(d) Election shall be conducted by secret ballot. The names of candidates shall be listed in alphabetical order on the election ballot for each office. The candidates receiving the greatest number of marked valid ballots cast shall be elected. In the event of a tie, a runoff election shall be immediately held.</w:t>
      </w:r>
    </w:p>
    <w:p w14:paraId="63B38B89"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(e) Each candidate may appoint one person who is not a candidate for any office, to observe and be present when the Nomination-Election Committee counts the ballots.</w:t>
      </w:r>
    </w:p>
    <w:p w14:paraId="79FCFC8E" w14:textId="77777777" w:rsidR="000C0B44" w:rsidRPr="0003575C" w:rsidRDefault="000C0B44" w:rsidP="0003575C">
      <w:pPr>
        <w:pStyle w:val="Heading2"/>
        <w:rPr>
          <w:rFonts w:ascii="Times New Roman" w:hAnsi="Times New Roman"/>
          <w:color w:val="auto"/>
          <w:sz w:val="24"/>
          <w:szCs w:val="24"/>
        </w:rPr>
      </w:pPr>
      <w:bookmarkStart w:id="48" w:name="_Toc191914773"/>
      <w:r w:rsidRPr="0003575C">
        <w:rPr>
          <w:rFonts w:ascii="Times New Roman" w:hAnsi="Times New Roman"/>
          <w:color w:val="auto"/>
          <w:sz w:val="24"/>
          <w:szCs w:val="24"/>
        </w:rPr>
        <w:t xml:space="preserve">Section 11. </w:t>
      </w:r>
      <w:r w:rsidRPr="0003575C">
        <w:rPr>
          <w:rFonts w:ascii="Times New Roman" w:hAnsi="Times New Roman"/>
          <w:color w:val="auto"/>
          <w:sz w:val="24"/>
          <w:szCs w:val="24"/>
        </w:rPr>
        <w:tab/>
        <w:t>Installation of Officers</w:t>
      </w:r>
      <w:bookmarkEnd w:id="48"/>
    </w:p>
    <w:p w14:paraId="7971C21A"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The newly elected officers shall be installed at the membership meeting in the month of September and shall assume their duties.</w:t>
      </w:r>
    </w:p>
    <w:p w14:paraId="1C305CA7" w14:textId="77777777" w:rsidR="000C0B44" w:rsidRPr="0003575C" w:rsidRDefault="000C0B44" w:rsidP="0003575C">
      <w:pPr>
        <w:pStyle w:val="Heading2"/>
        <w:rPr>
          <w:rFonts w:ascii="Times New Roman" w:hAnsi="Times New Roman"/>
          <w:color w:val="auto"/>
          <w:sz w:val="24"/>
          <w:szCs w:val="24"/>
        </w:rPr>
      </w:pPr>
      <w:bookmarkStart w:id="49" w:name="_Toc191914774"/>
      <w:r w:rsidRPr="0003575C">
        <w:rPr>
          <w:rFonts w:ascii="Times New Roman" w:hAnsi="Times New Roman"/>
          <w:color w:val="auto"/>
          <w:sz w:val="24"/>
          <w:szCs w:val="24"/>
        </w:rPr>
        <w:t xml:space="preserve">Section 12. </w:t>
      </w:r>
      <w:r w:rsidRPr="0003575C">
        <w:rPr>
          <w:rFonts w:ascii="Times New Roman" w:hAnsi="Times New Roman"/>
          <w:color w:val="auto"/>
          <w:sz w:val="24"/>
          <w:szCs w:val="24"/>
        </w:rPr>
        <w:tab/>
        <w:t>Vacancy of Officers</w:t>
      </w:r>
      <w:bookmarkEnd w:id="49"/>
    </w:p>
    <w:p w14:paraId="065F3A3A"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(a) Any officer failing to attend three (3) consecutive meetings without valid excuse, such position as an officer may be declared vacant by the Board of Trustees. Said three (3) consecutive meetings shall include any membership meeting and/or and Board of Trustees meeting, including the combinations of any such three (3) consecutive meetings. The Board of Trustees shall rule on valid excuse. Such meetings shall include regular or special meeting.</w:t>
      </w:r>
    </w:p>
    <w:p w14:paraId="0E498875"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(b) Upon the vacancy, resignation or removal of any officer or vacancy occurring from whatever reason, the Board of Trustees shall appoint a member to fill the entire unexpired term of such vacancy, and no election is necessary.</w:t>
      </w:r>
    </w:p>
    <w:p w14:paraId="3604ABA0" w14:textId="77777777" w:rsidR="000C0B44" w:rsidRPr="0003575C" w:rsidRDefault="000C0B44" w:rsidP="0003575C">
      <w:pPr>
        <w:pStyle w:val="Heading2"/>
        <w:rPr>
          <w:rFonts w:ascii="Times New Roman" w:hAnsi="Times New Roman"/>
          <w:color w:val="auto"/>
          <w:sz w:val="24"/>
          <w:szCs w:val="24"/>
        </w:rPr>
      </w:pPr>
      <w:bookmarkStart w:id="50" w:name="_Toc191914775"/>
      <w:r w:rsidRPr="0003575C">
        <w:rPr>
          <w:rFonts w:ascii="Times New Roman" w:hAnsi="Times New Roman"/>
          <w:color w:val="auto"/>
          <w:sz w:val="24"/>
          <w:szCs w:val="24"/>
        </w:rPr>
        <w:t xml:space="preserve">Section 13. </w:t>
      </w:r>
      <w:r w:rsidRPr="0003575C">
        <w:rPr>
          <w:rFonts w:ascii="Times New Roman" w:hAnsi="Times New Roman"/>
          <w:color w:val="auto"/>
          <w:sz w:val="24"/>
          <w:szCs w:val="24"/>
        </w:rPr>
        <w:tab/>
        <w:t>Officer meeting</w:t>
      </w:r>
      <w:bookmarkEnd w:id="50"/>
    </w:p>
    <w:p w14:paraId="6C38D8A9" w14:textId="77777777" w:rsidR="000C0B44" w:rsidRPr="0003575C" w:rsidRDefault="000C0B44" w:rsidP="000C0B44">
      <w:pPr>
        <w:ind w:left="720"/>
        <w:rPr>
          <w:rFonts w:ascii="Times New Roman" w:hAnsi="Times New Roman"/>
          <w:sz w:val="24"/>
          <w:szCs w:val="24"/>
        </w:rPr>
      </w:pPr>
      <w:r w:rsidRPr="0003575C">
        <w:rPr>
          <w:rFonts w:ascii="Times New Roman" w:hAnsi="Times New Roman"/>
          <w:sz w:val="24"/>
          <w:szCs w:val="24"/>
        </w:rPr>
        <w:t xml:space="preserve">(a) The President may call an officer meeting at any </w:t>
      </w:r>
      <w:proofErr w:type="gramStart"/>
      <w:r w:rsidRPr="0003575C">
        <w:rPr>
          <w:rFonts w:ascii="Times New Roman" w:hAnsi="Times New Roman"/>
          <w:sz w:val="24"/>
          <w:szCs w:val="24"/>
        </w:rPr>
        <w:t>time,</w:t>
      </w:r>
      <w:proofErr w:type="gramEnd"/>
      <w:r w:rsidRPr="0003575C">
        <w:rPr>
          <w:rFonts w:ascii="Times New Roman" w:hAnsi="Times New Roman"/>
          <w:sz w:val="24"/>
          <w:szCs w:val="24"/>
        </w:rPr>
        <w:t xml:space="preserve"> place and each officer shall attend such meeting.</w:t>
      </w:r>
    </w:p>
    <w:p w14:paraId="5BDCCCCB" w14:textId="77777777" w:rsidR="000C0B44" w:rsidRPr="0003575C" w:rsidRDefault="000C0B44" w:rsidP="000C0B44">
      <w:pPr>
        <w:ind w:left="720"/>
        <w:rPr>
          <w:rFonts w:ascii="Times New Roman" w:hAnsi="Times New Roman"/>
          <w:sz w:val="24"/>
          <w:szCs w:val="24"/>
        </w:rPr>
      </w:pPr>
      <w:bookmarkStart w:id="51" w:name="_Hlk157105088"/>
      <w:r w:rsidRPr="0003575C">
        <w:rPr>
          <w:rFonts w:ascii="Times New Roman" w:hAnsi="Times New Roman"/>
          <w:sz w:val="24"/>
          <w:szCs w:val="24"/>
        </w:rPr>
        <w:t xml:space="preserve">(b) Notice of all meetings of the officers shall be given to each officer by the President at least two (2) days prior to the meeting. Such notice may be by </w:t>
      </w:r>
      <w:r w:rsidR="001D28DA" w:rsidRPr="0003575C">
        <w:rPr>
          <w:rFonts w:ascii="Times New Roman" w:hAnsi="Times New Roman"/>
          <w:sz w:val="24"/>
          <w:szCs w:val="24"/>
        </w:rPr>
        <w:t xml:space="preserve">email, </w:t>
      </w:r>
      <w:r w:rsidRPr="0003575C">
        <w:rPr>
          <w:rFonts w:ascii="Times New Roman" w:hAnsi="Times New Roman"/>
          <w:sz w:val="24"/>
          <w:szCs w:val="24"/>
        </w:rPr>
        <w:t>telephone, personal contact, in writing, by mail or by telegram. However, any such notice may be waived in writing before or after the holding of the meeting, which shall be filed with or entered upon the records of any such meeting. All defects in such notice are waived when the officer attends such meeting.</w:t>
      </w:r>
    </w:p>
    <w:p w14:paraId="40A97C43" w14:textId="77777777" w:rsidR="000C0B44" w:rsidRPr="0003575C" w:rsidRDefault="000C0B44" w:rsidP="0003575C">
      <w:pPr>
        <w:pStyle w:val="Heading2"/>
        <w:rPr>
          <w:rFonts w:ascii="Times New Roman" w:hAnsi="Times New Roman"/>
          <w:color w:val="auto"/>
          <w:sz w:val="24"/>
          <w:szCs w:val="24"/>
        </w:rPr>
      </w:pPr>
      <w:bookmarkStart w:id="52" w:name="_Toc191914776"/>
      <w:bookmarkEnd w:id="51"/>
      <w:r w:rsidRPr="0003575C">
        <w:rPr>
          <w:rFonts w:ascii="Times New Roman" w:hAnsi="Times New Roman"/>
          <w:color w:val="auto"/>
          <w:sz w:val="24"/>
          <w:szCs w:val="24"/>
        </w:rPr>
        <w:t xml:space="preserve">Section 14. </w:t>
      </w:r>
      <w:r w:rsidRPr="0003575C">
        <w:rPr>
          <w:rFonts w:ascii="Times New Roman" w:hAnsi="Times New Roman"/>
          <w:color w:val="auto"/>
          <w:sz w:val="24"/>
          <w:szCs w:val="24"/>
        </w:rPr>
        <w:tab/>
        <w:t>Delivery of property to successor</w:t>
      </w:r>
      <w:bookmarkEnd w:id="52"/>
    </w:p>
    <w:p w14:paraId="4110DB20"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Each officer, at the expiration of the term of office, shall deliver to the successor, all monies, books, papers and other property in the possession belonging to the Corporation and shall not be relieved from such obligation until said deliverance has been completed.</w:t>
      </w:r>
    </w:p>
    <w:p w14:paraId="3EB32AB9" w14:textId="77777777" w:rsidR="000C0B44" w:rsidRPr="0003575C" w:rsidRDefault="000C0B44" w:rsidP="006E3E23">
      <w:pPr>
        <w:rPr>
          <w:rFonts w:ascii="Times New Roman" w:hAnsi="Times New Roman"/>
          <w:sz w:val="24"/>
          <w:szCs w:val="24"/>
        </w:rPr>
      </w:pPr>
    </w:p>
    <w:p w14:paraId="7A7ADBB6" w14:textId="77777777" w:rsidR="000C0B44" w:rsidRPr="0003575C" w:rsidRDefault="000C0B44" w:rsidP="006E3E23">
      <w:pPr>
        <w:pStyle w:val="Heading1"/>
        <w:rPr>
          <w:rFonts w:ascii="Times New Roman" w:hAnsi="Times New Roman"/>
          <w:color w:val="auto"/>
          <w:sz w:val="24"/>
          <w:szCs w:val="24"/>
        </w:rPr>
      </w:pPr>
      <w:bookmarkStart w:id="53" w:name="_Toc191914777"/>
      <w:r w:rsidRPr="0003575C">
        <w:rPr>
          <w:rFonts w:ascii="Times New Roman" w:hAnsi="Times New Roman"/>
          <w:color w:val="auto"/>
          <w:sz w:val="24"/>
          <w:szCs w:val="24"/>
        </w:rPr>
        <w:t>ARTICLE VIII</w:t>
      </w:r>
      <w:r w:rsidR="006E3E23">
        <w:rPr>
          <w:rFonts w:ascii="Times New Roman" w:hAnsi="Times New Roman"/>
          <w:color w:val="auto"/>
          <w:sz w:val="24"/>
          <w:szCs w:val="24"/>
        </w:rPr>
        <w:t xml:space="preserve"> - </w:t>
      </w:r>
      <w:r w:rsidRPr="0003575C">
        <w:rPr>
          <w:rFonts w:ascii="Times New Roman" w:hAnsi="Times New Roman"/>
          <w:color w:val="auto"/>
          <w:sz w:val="24"/>
          <w:szCs w:val="24"/>
        </w:rPr>
        <w:t>NOMINATION – ELECTION COMMITTEE</w:t>
      </w:r>
      <w:bookmarkEnd w:id="53"/>
    </w:p>
    <w:p w14:paraId="564BD385" w14:textId="77777777" w:rsidR="006E3E23" w:rsidRDefault="006E3E23" w:rsidP="0003575C">
      <w:pPr>
        <w:pStyle w:val="Heading2"/>
        <w:rPr>
          <w:rFonts w:ascii="Times New Roman" w:hAnsi="Times New Roman"/>
          <w:color w:val="auto"/>
          <w:sz w:val="24"/>
          <w:szCs w:val="24"/>
        </w:rPr>
      </w:pPr>
      <w:bookmarkStart w:id="54" w:name="_Hlk157105186"/>
    </w:p>
    <w:p w14:paraId="35FE7FA4" w14:textId="77777777" w:rsidR="000C0B44" w:rsidRPr="0003575C" w:rsidRDefault="000C0B44" w:rsidP="0003575C">
      <w:pPr>
        <w:pStyle w:val="Heading2"/>
        <w:rPr>
          <w:rFonts w:ascii="Times New Roman" w:hAnsi="Times New Roman"/>
          <w:color w:val="auto"/>
          <w:sz w:val="24"/>
          <w:szCs w:val="24"/>
        </w:rPr>
      </w:pPr>
      <w:bookmarkStart w:id="55" w:name="_Toc191914778"/>
      <w:r w:rsidRPr="0003575C">
        <w:rPr>
          <w:rFonts w:ascii="Times New Roman" w:hAnsi="Times New Roman"/>
          <w:color w:val="auto"/>
          <w:sz w:val="24"/>
          <w:szCs w:val="24"/>
        </w:rPr>
        <w:t xml:space="preserve">Section 1. </w:t>
      </w:r>
      <w:r w:rsidRPr="0003575C">
        <w:rPr>
          <w:rFonts w:ascii="Times New Roman" w:hAnsi="Times New Roman"/>
          <w:color w:val="auto"/>
          <w:sz w:val="24"/>
          <w:szCs w:val="24"/>
        </w:rPr>
        <w:tab/>
        <w:t>Appointment</w:t>
      </w:r>
      <w:bookmarkEnd w:id="55"/>
    </w:p>
    <w:p w14:paraId="7F7386BF" w14:textId="77777777" w:rsidR="000C0B44" w:rsidRPr="0003575C" w:rsidRDefault="000C0B44" w:rsidP="000C0B44">
      <w:pPr>
        <w:rPr>
          <w:rFonts w:ascii="Times New Roman" w:hAnsi="Times New Roman"/>
          <w:sz w:val="24"/>
          <w:szCs w:val="24"/>
        </w:rPr>
      </w:pPr>
      <w:bookmarkStart w:id="56" w:name="_Hlk154843031"/>
      <w:r w:rsidRPr="0003575C">
        <w:rPr>
          <w:rFonts w:ascii="Times New Roman" w:hAnsi="Times New Roman"/>
          <w:sz w:val="24"/>
          <w:szCs w:val="24"/>
        </w:rPr>
        <w:t xml:space="preserve">The Nomination-Election Committee shall consist of three (3) members </w:t>
      </w:r>
      <w:r w:rsidR="0080013C" w:rsidRPr="0003575C">
        <w:rPr>
          <w:rFonts w:ascii="Times New Roman" w:hAnsi="Times New Roman"/>
          <w:sz w:val="24"/>
          <w:szCs w:val="24"/>
        </w:rPr>
        <w:t xml:space="preserve">who </w:t>
      </w:r>
      <w:r w:rsidRPr="0003575C">
        <w:rPr>
          <w:rFonts w:ascii="Times New Roman" w:hAnsi="Times New Roman"/>
          <w:sz w:val="24"/>
          <w:szCs w:val="24"/>
        </w:rPr>
        <w:t>are not candidates for any elected office. The President shall appoint one of the three (3) members as Chairperson.</w:t>
      </w:r>
    </w:p>
    <w:p w14:paraId="0E055B3B" w14:textId="77777777" w:rsidR="000C0B44" w:rsidRPr="0003575C" w:rsidRDefault="000C0B44" w:rsidP="0003575C">
      <w:pPr>
        <w:pStyle w:val="Heading2"/>
        <w:rPr>
          <w:rFonts w:ascii="Times New Roman" w:hAnsi="Times New Roman"/>
          <w:color w:val="auto"/>
          <w:sz w:val="24"/>
          <w:szCs w:val="24"/>
        </w:rPr>
      </w:pPr>
      <w:bookmarkStart w:id="57" w:name="_Toc191914779"/>
      <w:bookmarkEnd w:id="56"/>
      <w:r w:rsidRPr="0003575C">
        <w:rPr>
          <w:rFonts w:ascii="Times New Roman" w:hAnsi="Times New Roman"/>
          <w:color w:val="auto"/>
          <w:sz w:val="24"/>
          <w:szCs w:val="24"/>
        </w:rPr>
        <w:lastRenderedPageBreak/>
        <w:t>Section 2.</w:t>
      </w:r>
      <w:r w:rsidRPr="0003575C">
        <w:rPr>
          <w:rFonts w:ascii="Times New Roman" w:hAnsi="Times New Roman"/>
          <w:color w:val="auto"/>
          <w:sz w:val="24"/>
          <w:szCs w:val="24"/>
        </w:rPr>
        <w:tab/>
        <w:t>Duties</w:t>
      </w:r>
      <w:bookmarkEnd w:id="57"/>
    </w:p>
    <w:p w14:paraId="7E899410" w14:textId="77777777" w:rsidR="000C0B44" w:rsidRPr="0003575C" w:rsidRDefault="000C0B44" w:rsidP="00277F18">
      <w:pPr>
        <w:spacing w:line="240" w:lineRule="auto"/>
        <w:rPr>
          <w:rFonts w:ascii="Times New Roman" w:hAnsi="Times New Roman"/>
          <w:sz w:val="24"/>
          <w:szCs w:val="24"/>
        </w:rPr>
      </w:pPr>
      <w:r w:rsidRPr="0003575C">
        <w:rPr>
          <w:rFonts w:ascii="Times New Roman" w:hAnsi="Times New Roman"/>
          <w:sz w:val="24"/>
          <w:szCs w:val="24"/>
        </w:rPr>
        <w:t>The Nomination-Election Committee shall perform the following duties:</w:t>
      </w:r>
    </w:p>
    <w:p w14:paraId="7F021B66" w14:textId="77777777" w:rsidR="000C0B44" w:rsidRPr="0003575C" w:rsidRDefault="000C0B44" w:rsidP="00277F18">
      <w:pPr>
        <w:spacing w:line="240" w:lineRule="auto"/>
        <w:rPr>
          <w:rFonts w:ascii="Times New Roman" w:hAnsi="Times New Roman"/>
          <w:sz w:val="24"/>
          <w:szCs w:val="24"/>
        </w:rPr>
      </w:pPr>
      <w:r w:rsidRPr="0003575C">
        <w:rPr>
          <w:rFonts w:ascii="Times New Roman" w:hAnsi="Times New Roman"/>
          <w:sz w:val="24"/>
          <w:szCs w:val="24"/>
        </w:rPr>
        <w:t xml:space="preserve">(a) To present nominees for candidacy for officer when nominations are held. </w:t>
      </w:r>
    </w:p>
    <w:p w14:paraId="0EE22659" w14:textId="77777777" w:rsidR="000C0B44" w:rsidRPr="0003575C" w:rsidRDefault="000C0B44" w:rsidP="00277F18">
      <w:pPr>
        <w:spacing w:line="240" w:lineRule="auto"/>
        <w:rPr>
          <w:rFonts w:ascii="Times New Roman" w:hAnsi="Times New Roman"/>
          <w:sz w:val="24"/>
          <w:szCs w:val="24"/>
        </w:rPr>
      </w:pPr>
      <w:r w:rsidRPr="0003575C">
        <w:rPr>
          <w:rFonts w:ascii="Times New Roman" w:hAnsi="Times New Roman"/>
          <w:sz w:val="24"/>
          <w:szCs w:val="24"/>
        </w:rPr>
        <w:t>(b) To prepare, conduct and supervise the election of officers.</w:t>
      </w:r>
    </w:p>
    <w:p w14:paraId="14E5D56A" w14:textId="77777777" w:rsidR="00E42655" w:rsidRPr="00E3783D" w:rsidRDefault="00E42655" w:rsidP="00277F18">
      <w:pPr>
        <w:spacing w:line="240" w:lineRule="auto"/>
        <w:rPr>
          <w:rFonts w:ascii="Times New Roman" w:hAnsi="Times New Roman"/>
          <w:sz w:val="24"/>
          <w:szCs w:val="24"/>
        </w:rPr>
      </w:pPr>
      <w:r w:rsidRPr="00E3783D">
        <w:rPr>
          <w:rFonts w:ascii="Times New Roman" w:hAnsi="Times New Roman"/>
          <w:sz w:val="24"/>
          <w:szCs w:val="24"/>
        </w:rPr>
        <w:t xml:space="preserve">(c) </w:t>
      </w:r>
      <w:r w:rsidRPr="00E42655">
        <w:rPr>
          <w:rFonts w:ascii="Times New Roman" w:hAnsi="Times New Roman"/>
          <w:sz w:val="24"/>
          <w:szCs w:val="24"/>
        </w:rPr>
        <w:t>To prepare a written ballot of all candidates, listed in alphabetical order for each office.</w:t>
      </w:r>
    </w:p>
    <w:p w14:paraId="5038F602" w14:textId="77777777" w:rsidR="000C0B44" w:rsidRPr="0003575C" w:rsidRDefault="000C0B44" w:rsidP="00277F18">
      <w:pPr>
        <w:spacing w:line="240" w:lineRule="auto"/>
        <w:rPr>
          <w:rFonts w:ascii="Times New Roman" w:hAnsi="Times New Roman"/>
          <w:sz w:val="24"/>
          <w:szCs w:val="24"/>
        </w:rPr>
      </w:pPr>
      <w:r w:rsidRPr="0003575C">
        <w:rPr>
          <w:rFonts w:ascii="Times New Roman" w:hAnsi="Times New Roman"/>
          <w:sz w:val="24"/>
          <w:szCs w:val="24"/>
        </w:rPr>
        <w:t>(</w:t>
      </w:r>
      <w:r w:rsidR="001D28DA" w:rsidRPr="0003575C">
        <w:rPr>
          <w:rFonts w:ascii="Times New Roman" w:hAnsi="Times New Roman"/>
          <w:sz w:val="24"/>
          <w:szCs w:val="24"/>
        </w:rPr>
        <w:t>d</w:t>
      </w:r>
      <w:r w:rsidRPr="0003575C">
        <w:rPr>
          <w:rFonts w:ascii="Times New Roman" w:hAnsi="Times New Roman"/>
          <w:sz w:val="24"/>
          <w:szCs w:val="24"/>
        </w:rPr>
        <w:t>) To distribute the ballots to qualified members entitled to vote; to conduct a secret election; to count the ballots only after balloting has been completed, and count only properly marked valid ballots.</w:t>
      </w:r>
    </w:p>
    <w:p w14:paraId="344294E7" w14:textId="77777777" w:rsidR="000C0B44" w:rsidRPr="0003575C" w:rsidRDefault="000C0B44" w:rsidP="00277F18">
      <w:pPr>
        <w:spacing w:line="240" w:lineRule="auto"/>
        <w:rPr>
          <w:rFonts w:ascii="Times New Roman" w:hAnsi="Times New Roman"/>
          <w:sz w:val="24"/>
          <w:szCs w:val="24"/>
        </w:rPr>
      </w:pPr>
      <w:r w:rsidRPr="0003575C">
        <w:rPr>
          <w:rFonts w:ascii="Times New Roman" w:hAnsi="Times New Roman"/>
          <w:sz w:val="24"/>
          <w:szCs w:val="24"/>
        </w:rPr>
        <w:t>(</w:t>
      </w:r>
      <w:r w:rsidR="001D28DA" w:rsidRPr="0003575C">
        <w:rPr>
          <w:rFonts w:ascii="Times New Roman" w:hAnsi="Times New Roman"/>
          <w:sz w:val="24"/>
          <w:szCs w:val="24"/>
        </w:rPr>
        <w:t>e</w:t>
      </w:r>
      <w:r w:rsidRPr="0003575C">
        <w:rPr>
          <w:rFonts w:ascii="Times New Roman" w:hAnsi="Times New Roman"/>
          <w:sz w:val="24"/>
          <w:szCs w:val="24"/>
        </w:rPr>
        <w:t>) To announce and post the results of the election immediately after the votes are tabulated; to announce the number of valid ballots cast for each candidate; and to make a full report of the election to the membership prior to the adjournment of the meeting.</w:t>
      </w:r>
    </w:p>
    <w:p w14:paraId="79572427" w14:textId="77777777" w:rsidR="000C0B44" w:rsidRPr="0003575C" w:rsidRDefault="000C0B44" w:rsidP="00277F18">
      <w:pPr>
        <w:spacing w:line="240" w:lineRule="auto"/>
        <w:rPr>
          <w:rFonts w:ascii="Times New Roman" w:hAnsi="Times New Roman"/>
          <w:sz w:val="24"/>
          <w:szCs w:val="24"/>
        </w:rPr>
      </w:pPr>
      <w:r w:rsidRPr="0003575C">
        <w:rPr>
          <w:rFonts w:ascii="Times New Roman" w:hAnsi="Times New Roman"/>
          <w:sz w:val="24"/>
          <w:szCs w:val="24"/>
        </w:rPr>
        <w:t>(</w:t>
      </w:r>
      <w:r w:rsidR="001D28DA" w:rsidRPr="0003575C">
        <w:rPr>
          <w:rFonts w:ascii="Times New Roman" w:hAnsi="Times New Roman"/>
          <w:sz w:val="24"/>
          <w:szCs w:val="24"/>
        </w:rPr>
        <w:t>f</w:t>
      </w:r>
      <w:r w:rsidRPr="0003575C">
        <w:rPr>
          <w:rFonts w:ascii="Times New Roman" w:hAnsi="Times New Roman"/>
          <w:sz w:val="24"/>
          <w:szCs w:val="24"/>
        </w:rPr>
        <w:t>) Each member of the Nomination-Election Committee shall sign a statement verifying the results of the election, which certificate shall be given to the secretary to be entered upon the minutes of said meeting.</w:t>
      </w:r>
    </w:p>
    <w:p w14:paraId="1F12DBE3" w14:textId="77777777" w:rsidR="000C0B44" w:rsidRPr="0003575C" w:rsidRDefault="000C0B44" w:rsidP="00277F18">
      <w:pPr>
        <w:spacing w:line="240" w:lineRule="auto"/>
        <w:rPr>
          <w:rFonts w:ascii="Times New Roman" w:hAnsi="Times New Roman"/>
          <w:sz w:val="24"/>
          <w:szCs w:val="24"/>
        </w:rPr>
      </w:pPr>
      <w:r w:rsidRPr="0003575C">
        <w:rPr>
          <w:rFonts w:ascii="Times New Roman" w:hAnsi="Times New Roman"/>
          <w:sz w:val="24"/>
          <w:szCs w:val="24"/>
        </w:rPr>
        <w:t>(</w:t>
      </w:r>
      <w:r w:rsidR="001D28DA" w:rsidRPr="0003575C">
        <w:rPr>
          <w:rFonts w:ascii="Times New Roman" w:hAnsi="Times New Roman"/>
          <w:sz w:val="24"/>
          <w:szCs w:val="24"/>
        </w:rPr>
        <w:t>g</w:t>
      </w:r>
      <w:r w:rsidRPr="0003575C">
        <w:rPr>
          <w:rFonts w:ascii="Times New Roman" w:hAnsi="Times New Roman"/>
          <w:sz w:val="24"/>
          <w:szCs w:val="24"/>
        </w:rPr>
        <w:t>) The ballots may be disposed of after the adjournment of the meeting and it is not mandatory that the ballots be preserved.</w:t>
      </w:r>
    </w:p>
    <w:p w14:paraId="318A66B6" w14:textId="77777777" w:rsidR="000C0B44" w:rsidRPr="0003575C" w:rsidRDefault="000C0B44" w:rsidP="0003575C">
      <w:pPr>
        <w:pStyle w:val="Heading2"/>
        <w:rPr>
          <w:rFonts w:ascii="Times New Roman" w:hAnsi="Times New Roman"/>
          <w:color w:val="auto"/>
          <w:sz w:val="24"/>
          <w:szCs w:val="24"/>
        </w:rPr>
      </w:pPr>
      <w:bookmarkStart w:id="58" w:name="_Toc191914780"/>
      <w:bookmarkEnd w:id="54"/>
      <w:r w:rsidRPr="0003575C">
        <w:rPr>
          <w:rFonts w:ascii="Times New Roman" w:hAnsi="Times New Roman"/>
          <w:color w:val="auto"/>
          <w:sz w:val="24"/>
          <w:szCs w:val="24"/>
        </w:rPr>
        <w:t>Section 3.</w:t>
      </w:r>
      <w:r w:rsidRPr="0003575C">
        <w:rPr>
          <w:rFonts w:ascii="Times New Roman" w:hAnsi="Times New Roman"/>
          <w:color w:val="auto"/>
          <w:sz w:val="24"/>
          <w:szCs w:val="24"/>
        </w:rPr>
        <w:tab/>
        <w:t>Finality</w:t>
      </w:r>
      <w:bookmarkEnd w:id="58"/>
    </w:p>
    <w:p w14:paraId="25932664"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All matters pertaining to any election as set forth in the Constitution, shall be the responsibility of the Nomination-Election Committee and its decision on all such matters are final unless otherwise overruled by the membership at such meeting.</w:t>
      </w:r>
    </w:p>
    <w:p w14:paraId="19348EBE" w14:textId="77777777" w:rsidR="000C0B44" w:rsidRPr="0003575C" w:rsidRDefault="000C0B44" w:rsidP="0003575C">
      <w:pPr>
        <w:pStyle w:val="Heading2"/>
        <w:rPr>
          <w:rFonts w:ascii="Times New Roman" w:hAnsi="Times New Roman"/>
          <w:color w:val="auto"/>
          <w:sz w:val="24"/>
          <w:szCs w:val="24"/>
        </w:rPr>
      </w:pPr>
      <w:bookmarkStart w:id="59" w:name="_Toc191914781"/>
      <w:r w:rsidRPr="0003575C">
        <w:rPr>
          <w:rFonts w:ascii="Times New Roman" w:hAnsi="Times New Roman"/>
          <w:color w:val="auto"/>
          <w:sz w:val="24"/>
          <w:szCs w:val="24"/>
        </w:rPr>
        <w:t xml:space="preserve">Section 4. </w:t>
      </w:r>
      <w:r w:rsidRPr="0003575C">
        <w:rPr>
          <w:rFonts w:ascii="Times New Roman" w:hAnsi="Times New Roman"/>
          <w:color w:val="auto"/>
          <w:sz w:val="24"/>
          <w:szCs w:val="24"/>
        </w:rPr>
        <w:tab/>
        <w:t>In charge of Installation</w:t>
      </w:r>
      <w:bookmarkEnd w:id="59"/>
    </w:p>
    <w:p w14:paraId="1054BC49" w14:textId="77777777" w:rsidR="000C0B44" w:rsidRPr="0003575C" w:rsidRDefault="000C0B44" w:rsidP="00277F18">
      <w:pPr>
        <w:spacing w:line="240" w:lineRule="auto"/>
        <w:rPr>
          <w:rFonts w:ascii="Times New Roman" w:hAnsi="Times New Roman"/>
          <w:sz w:val="24"/>
          <w:szCs w:val="24"/>
        </w:rPr>
      </w:pPr>
      <w:r w:rsidRPr="0003575C">
        <w:rPr>
          <w:rFonts w:ascii="Times New Roman" w:hAnsi="Times New Roman"/>
          <w:sz w:val="24"/>
          <w:szCs w:val="24"/>
        </w:rPr>
        <w:t>The Nomination-Election Committee shall be in charge of the installation of officers and may provide an appropriate ceremony for such installation.</w:t>
      </w:r>
    </w:p>
    <w:p w14:paraId="1DC7E4E9" w14:textId="77777777" w:rsidR="000C0B44" w:rsidRPr="0003575C" w:rsidRDefault="000C0B44" w:rsidP="00277F18">
      <w:pPr>
        <w:spacing w:line="240" w:lineRule="auto"/>
        <w:rPr>
          <w:rFonts w:ascii="Times New Roman" w:hAnsi="Times New Roman"/>
          <w:sz w:val="24"/>
          <w:szCs w:val="24"/>
        </w:rPr>
      </w:pPr>
    </w:p>
    <w:p w14:paraId="18A56E74" w14:textId="77777777" w:rsidR="000C0B44" w:rsidRDefault="000C0B44" w:rsidP="00277F18">
      <w:pPr>
        <w:pStyle w:val="Heading1"/>
        <w:spacing w:line="240" w:lineRule="auto"/>
        <w:rPr>
          <w:rFonts w:ascii="Times New Roman" w:hAnsi="Times New Roman"/>
          <w:color w:val="auto"/>
          <w:sz w:val="24"/>
          <w:szCs w:val="24"/>
        </w:rPr>
      </w:pPr>
      <w:bookmarkStart w:id="60" w:name="_Toc191914782"/>
      <w:r w:rsidRPr="0003575C">
        <w:rPr>
          <w:rFonts w:ascii="Times New Roman" w:hAnsi="Times New Roman"/>
          <w:color w:val="auto"/>
          <w:sz w:val="24"/>
          <w:szCs w:val="24"/>
        </w:rPr>
        <w:t>ARTICLE IX</w:t>
      </w:r>
      <w:r w:rsidR="006E3E23">
        <w:rPr>
          <w:rFonts w:ascii="Times New Roman" w:hAnsi="Times New Roman"/>
          <w:color w:val="auto"/>
          <w:sz w:val="24"/>
          <w:szCs w:val="24"/>
        </w:rPr>
        <w:t xml:space="preserve"> – </w:t>
      </w:r>
      <w:r w:rsidRPr="0003575C">
        <w:rPr>
          <w:rFonts w:ascii="Times New Roman" w:hAnsi="Times New Roman"/>
          <w:color w:val="auto"/>
          <w:sz w:val="24"/>
          <w:szCs w:val="24"/>
        </w:rPr>
        <w:t>COMMITTEES</w:t>
      </w:r>
      <w:bookmarkEnd w:id="60"/>
    </w:p>
    <w:p w14:paraId="2E11B78D" w14:textId="77777777" w:rsidR="005E01C1" w:rsidRDefault="005E01C1" w:rsidP="00277F18">
      <w:pPr>
        <w:spacing w:line="240" w:lineRule="auto"/>
        <w:rPr>
          <w:rFonts w:ascii="Times New Roman" w:hAnsi="Times New Roman"/>
          <w:sz w:val="24"/>
          <w:szCs w:val="24"/>
        </w:rPr>
      </w:pPr>
    </w:p>
    <w:p w14:paraId="187C3A6B" w14:textId="77777777" w:rsidR="00277F18" w:rsidRDefault="00277F18" w:rsidP="00277F18">
      <w:pPr>
        <w:pStyle w:val="BodyText"/>
        <w:ind w:left="0" w:right="288"/>
      </w:pPr>
      <w:r w:rsidRPr="008C4DB6">
        <w:t>All Standing and/or Special Committees and Chairpersons necessary to promote the purposes and conduct the business of this Corporation may be appointed by the Board of Trustees (the membership). Such aforesaid committees shall have such authority as may be conferred upon such committee by the creating authority.</w:t>
      </w:r>
    </w:p>
    <w:p w14:paraId="71773F5A" w14:textId="77777777" w:rsidR="00277F18" w:rsidRPr="0020256C" w:rsidRDefault="00277F18" w:rsidP="00277F18">
      <w:pPr>
        <w:pStyle w:val="BodyText"/>
        <w:ind w:left="100" w:right="288"/>
      </w:pPr>
    </w:p>
    <w:p w14:paraId="74825444" w14:textId="77777777" w:rsidR="000C0B44" w:rsidRDefault="000C0B44" w:rsidP="00277F18">
      <w:pPr>
        <w:pStyle w:val="Heading1"/>
        <w:spacing w:line="240" w:lineRule="auto"/>
        <w:rPr>
          <w:rFonts w:ascii="Times New Roman" w:hAnsi="Times New Roman"/>
          <w:color w:val="auto"/>
          <w:sz w:val="24"/>
          <w:szCs w:val="24"/>
        </w:rPr>
      </w:pPr>
      <w:bookmarkStart w:id="61" w:name="_Toc191914783"/>
      <w:r w:rsidRPr="0003575C">
        <w:rPr>
          <w:rFonts w:ascii="Times New Roman" w:hAnsi="Times New Roman"/>
          <w:color w:val="auto"/>
          <w:sz w:val="24"/>
          <w:szCs w:val="24"/>
        </w:rPr>
        <w:t>ARTICLE X</w:t>
      </w:r>
      <w:r w:rsidR="006E3E23">
        <w:rPr>
          <w:rFonts w:ascii="Times New Roman" w:hAnsi="Times New Roman"/>
          <w:color w:val="auto"/>
          <w:sz w:val="24"/>
          <w:szCs w:val="24"/>
        </w:rPr>
        <w:t xml:space="preserve"> - </w:t>
      </w:r>
      <w:r w:rsidRPr="0003575C">
        <w:rPr>
          <w:rFonts w:ascii="Times New Roman" w:hAnsi="Times New Roman"/>
          <w:color w:val="auto"/>
          <w:sz w:val="24"/>
          <w:szCs w:val="24"/>
        </w:rPr>
        <w:t>RULES; PROCEDURE</w:t>
      </w:r>
      <w:bookmarkEnd w:id="61"/>
    </w:p>
    <w:p w14:paraId="46E7BA00" w14:textId="77777777" w:rsidR="006E3E23" w:rsidRPr="006E3E23" w:rsidRDefault="006E3E23" w:rsidP="00277F18">
      <w:pPr>
        <w:spacing w:line="240" w:lineRule="auto"/>
      </w:pPr>
    </w:p>
    <w:p w14:paraId="42D7713C" w14:textId="77777777" w:rsidR="000C0B44" w:rsidRPr="0003575C" w:rsidRDefault="000C0B44" w:rsidP="00277F18">
      <w:pPr>
        <w:pStyle w:val="Heading2"/>
        <w:spacing w:line="240" w:lineRule="auto"/>
        <w:rPr>
          <w:rFonts w:ascii="Times New Roman" w:hAnsi="Times New Roman"/>
          <w:color w:val="auto"/>
          <w:sz w:val="24"/>
          <w:szCs w:val="24"/>
        </w:rPr>
      </w:pPr>
      <w:bookmarkStart w:id="62" w:name="_Toc191914784"/>
      <w:r w:rsidRPr="0003575C">
        <w:rPr>
          <w:rFonts w:ascii="Times New Roman" w:hAnsi="Times New Roman"/>
          <w:color w:val="auto"/>
          <w:sz w:val="24"/>
          <w:szCs w:val="24"/>
        </w:rPr>
        <w:t xml:space="preserve">Section 1. </w:t>
      </w:r>
      <w:r w:rsidRPr="0003575C">
        <w:rPr>
          <w:rFonts w:ascii="Times New Roman" w:hAnsi="Times New Roman"/>
          <w:color w:val="auto"/>
          <w:sz w:val="24"/>
          <w:szCs w:val="24"/>
        </w:rPr>
        <w:tab/>
        <w:t>Parliamentary Procedure</w:t>
      </w:r>
      <w:bookmarkEnd w:id="62"/>
    </w:p>
    <w:p w14:paraId="5E1FDF77"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The current edition of Robert's Rules of Order shall guide the Corporation in parliamentary procedure when applicable, provided, however, that the same is not inconsistent with Chapter 1702: Non-profit Corporation Law; and Ohio Law; and this Constitution, which shall prevail over Robert's Rules of Order.</w:t>
      </w:r>
    </w:p>
    <w:p w14:paraId="07CCBBD0" w14:textId="77777777" w:rsidR="000C0B44" w:rsidRPr="0003575C" w:rsidRDefault="000C0B44" w:rsidP="0003575C">
      <w:pPr>
        <w:pStyle w:val="Heading2"/>
        <w:rPr>
          <w:rFonts w:ascii="Times New Roman" w:hAnsi="Times New Roman"/>
          <w:color w:val="auto"/>
          <w:sz w:val="24"/>
          <w:szCs w:val="24"/>
        </w:rPr>
      </w:pPr>
      <w:bookmarkStart w:id="63" w:name="_Toc191914785"/>
      <w:r w:rsidRPr="0003575C">
        <w:rPr>
          <w:rFonts w:ascii="Times New Roman" w:hAnsi="Times New Roman"/>
          <w:color w:val="auto"/>
          <w:sz w:val="24"/>
          <w:szCs w:val="24"/>
        </w:rPr>
        <w:t xml:space="preserve">Section 2. </w:t>
      </w:r>
      <w:r w:rsidRPr="0003575C">
        <w:rPr>
          <w:rFonts w:ascii="Times New Roman" w:hAnsi="Times New Roman"/>
          <w:color w:val="auto"/>
          <w:sz w:val="24"/>
          <w:szCs w:val="24"/>
        </w:rPr>
        <w:tab/>
        <w:t>Adjournment, Reopen Meeting</w:t>
      </w:r>
      <w:bookmarkEnd w:id="63"/>
    </w:p>
    <w:p w14:paraId="544DDD66"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 xml:space="preserve">When any membership meeting and/or trustee meeting has been adjourned, it shall not be reopened on the same day, except by unanimous consent of the members and/or trustees </w:t>
      </w:r>
      <w:r w:rsidR="008E58F7">
        <w:rPr>
          <w:rFonts w:ascii="Times New Roman" w:hAnsi="Times New Roman"/>
          <w:sz w:val="24"/>
          <w:szCs w:val="24"/>
        </w:rPr>
        <w:t xml:space="preserve">present, provided, however, that if any member and/or trustees </w:t>
      </w:r>
      <w:r w:rsidRPr="0003575C">
        <w:rPr>
          <w:rFonts w:ascii="Times New Roman" w:hAnsi="Times New Roman"/>
          <w:sz w:val="24"/>
          <w:szCs w:val="24"/>
        </w:rPr>
        <w:t>has left the meeting place after adjournment, it shall not be reopened.</w:t>
      </w:r>
    </w:p>
    <w:p w14:paraId="31E18050" w14:textId="77777777" w:rsidR="000C0B44" w:rsidRDefault="000C0B44" w:rsidP="006E3E23">
      <w:pPr>
        <w:pStyle w:val="Heading1"/>
        <w:rPr>
          <w:rFonts w:ascii="Times New Roman" w:hAnsi="Times New Roman"/>
          <w:color w:val="auto"/>
          <w:sz w:val="24"/>
          <w:szCs w:val="24"/>
        </w:rPr>
      </w:pPr>
      <w:bookmarkStart w:id="64" w:name="_Toc191914786"/>
      <w:r w:rsidRPr="0003575C">
        <w:rPr>
          <w:rFonts w:ascii="Times New Roman" w:hAnsi="Times New Roman"/>
          <w:color w:val="auto"/>
          <w:sz w:val="24"/>
          <w:szCs w:val="24"/>
        </w:rPr>
        <w:lastRenderedPageBreak/>
        <w:t>ARTICLE XI</w:t>
      </w:r>
      <w:r w:rsidR="006E3E23">
        <w:rPr>
          <w:rFonts w:ascii="Times New Roman" w:hAnsi="Times New Roman"/>
          <w:color w:val="auto"/>
          <w:sz w:val="24"/>
          <w:szCs w:val="24"/>
        </w:rPr>
        <w:t xml:space="preserve"> – </w:t>
      </w:r>
      <w:r w:rsidRPr="0003575C">
        <w:rPr>
          <w:rFonts w:ascii="Times New Roman" w:hAnsi="Times New Roman"/>
          <w:color w:val="auto"/>
          <w:sz w:val="24"/>
          <w:szCs w:val="24"/>
        </w:rPr>
        <w:t>RECORDS</w:t>
      </w:r>
      <w:bookmarkEnd w:id="64"/>
    </w:p>
    <w:p w14:paraId="33044B5D" w14:textId="77777777" w:rsidR="006E3E23" w:rsidRPr="006E3E23" w:rsidRDefault="006E3E23" w:rsidP="006E3E23"/>
    <w:p w14:paraId="46CC0182"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All records of the Corporation shall be kept for a minimum of five (5) years. Such records include, but are not limited to dues, revenues, documents, reports, membership lists, correspondences, etc. The membership application form and representative notice form shall be permanently preserved.</w:t>
      </w:r>
    </w:p>
    <w:p w14:paraId="1B62A016" w14:textId="77777777" w:rsidR="000C0B44" w:rsidRPr="0003575C" w:rsidRDefault="000C0B44" w:rsidP="006E3E23">
      <w:pPr>
        <w:pStyle w:val="Heading1"/>
        <w:rPr>
          <w:rFonts w:ascii="Times New Roman" w:hAnsi="Times New Roman"/>
          <w:color w:val="auto"/>
          <w:sz w:val="24"/>
          <w:szCs w:val="24"/>
        </w:rPr>
      </w:pPr>
      <w:bookmarkStart w:id="65" w:name="_Toc191914787"/>
      <w:r w:rsidRPr="0003575C">
        <w:rPr>
          <w:rFonts w:ascii="Times New Roman" w:hAnsi="Times New Roman"/>
          <w:color w:val="auto"/>
          <w:sz w:val="24"/>
          <w:szCs w:val="24"/>
        </w:rPr>
        <w:t>ARTICLE XII</w:t>
      </w:r>
      <w:r w:rsidR="006E3E23">
        <w:rPr>
          <w:rFonts w:ascii="Times New Roman" w:hAnsi="Times New Roman"/>
          <w:color w:val="auto"/>
          <w:sz w:val="24"/>
          <w:szCs w:val="24"/>
        </w:rPr>
        <w:t xml:space="preserve"> - </w:t>
      </w:r>
      <w:r w:rsidRPr="0003575C">
        <w:rPr>
          <w:rFonts w:ascii="Times New Roman" w:hAnsi="Times New Roman"/>
          <w:color w:val="auto"/>
          <w:sz w:val="24"/>
          <w:szCs w:val="24"/>
        </w:rPr>
        <w:t>DISSOLUTION</w:t>
      </w:r>
      <w:bookmarkEnd w:id="65"/>
    </w:p>
    <w:p w14:paraId="31A426E3" w14:textId="77777777" w:rsidR="006E3E23" w:rsidRDefault="006E3E23" w:rsidP="000C0B44">
      <w:pPr>
        <w:rPr>
          <w:rFonts w:ascii="Times New Roman" w:hAnsi="Times New Roman"/>
          <w:sz w:val="24"/>
          <w:szCs w:val="24"/>
        </w:rPr>
      </w:pPr>
    </w:p>
    <w:p w14:paraId="0174A377"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Upon the dissolution of the Corporation, the trustees shall, after paying or making provision for the payment of all of the liabilities of the Corporation, dispose of all of the assets of the Corporation exclusively for the purposes of the Corporation in such manner, or to such organization or organizations organized and operated exclusively for charitable, educational or scientific purposes as shall at the time qualify as an exempt organization or organizations under Section 501</w:t>
      </w:r>
      <w:r w:rsidR="001D28DA" w:rsidRPr="0003575C">
        <w:rPr>
          <w:rFonts w:ascii="Times New Roman" w:hAnsi="Times New Roman"/>
          <w:sz w:val="24"/>
          <w:szCs w:val="24"/>
        </w:rPr>
        <w:t>C</w:t>
      </w:r>
      <w:r w:rsidRPr="0003575C">
        <w:rPr>
          <w:rFonts w:ascii="Times New Roman" w:hAnsi="Times New Roman"/>
          <w:sz w:val="24"/>
          <w:szCs w:val="24"/>
        </w:rPr>
        <w:t xml:space="preserve">(3) of the Internal Revenue Code  (or the corresponding provisions of any future United States Internal Revenue Law), </w:t>
      </w:r>
      <w:r w:rsidR="008E58F7">
        <w:rPr>
          <w:rFonts w:ascii="Times New Roman" w:hAnsi="Times New Roman"/>
          <w:sz w:val="24"/>
          <w:szCs w:val="24"/>
        </w:rPr>
        <w:t xml:space="preserve">as </w:t>
      </w:r>
      <w:r w:rsidRPr="0003575C">
        <w:rPr>
          <w:rFonts w:ascii="Times New Roman" w:hAnsi="Times New Roman"/>
          <w:sz w:val="24"/>
          <w:szCs w:val="24"/>
        </w:rPr>
        <w:t>the trustees shall determine. Any such assets not so disposed of shall be disposed of by the Court of Common Pleas of the county in which the principal office of the Corporation is then located, exclusively for such purposes or to such organization or organizations as such Court shall determine which are organized and operated exclusively for such purposes.</w:t>
      </w:r>
    </w:p>
    <w:p w14:paraId="72AFCD44" w14:textId="77777777" w:rsidR="000C0B44" w:rsidRPr="0003575C" w:rsidRDefault="000C0B44" w:rsidP="000C0B44">
      <w:pPr>
        <w:rPr>
          <w:rFonts w:ascii="Times New Roman" w:hAnsi="Times New Roman"/>
          <w:sz w:val="24"/>
          <w:szCs w:val="24"/>
        </w:rPr>
      </w:pPr>
    </w:p>
    <w:p w14:paraId="5D629D04" w14:textId="77777777" w:rsidR="000C0B44" w:rsidRPr="0003575C" w:rsidRDefault="000C0B44" w:rsidP="006E3E23">
      <w:pPr>
        <w:pStyle w:val="Heading1"/>
        <w:rPr>
          <w:rFonts w:ascii="Times New Roman" w:hAnsi="Times New Roman"/>
          <w:color w:val="auto"/>
          <w:sz w:val="24"/>
          <w:szCs w:val="24"/>
        </w:rPr>
      </w:pPr>
      <w:bookmarkStart w:id="66" w:name="_Toc191914788"/>
      <w:r w:rsidRPr="0003575C">
        <w:rPr>
          <w:rFonts w:ascii="Times New Roman" w:hAnsi="Times New Roman"/>
          <w:color w:val="auto"/>
          <w:sz w:val="24"/>
          <w:szCs w:val="24"/>
        </w:rPr>
        <w:t>ARTICLE XIII</w:t>
      </w:r>
      <w:r w:rsidR="006E3E23">
        <w:rPr>
          <w:rFonts w:ascii="Times New Roman" w:hAnsi="Times New Roman"/>
          <w:color w:val="auto"/>
          <w:sz w:val="24"/>
          <w:szCs w:val="24"/>
        </w:rPr>
        <w:t xml:space="preserve"> - </w:t>
      </w:r>
      <w:r w:rsidRPr="0003575C">
        <w:rPr>
          <w:rFonts w:ascii="Times New Roman" w:hAnsi="Times New Roman"/>
          <w:color w:val="auto"/>
          <w:sz w:val="24"/>
          <w:szCs w:val="24"/>
        </w:rPr>
        <w:t>DISCRIMINATION</w:t>
      </w:r>
      <w:bookmarkEnd w:id="66"/>
    </w:p>
    <w:p w14:paraId="2B2E9CD0" w14:textId="77777777" w:rsidR="006E3E23" w:rsidRDefault="006E3E23" w:rsidP="000C0B44">
      <w:pPr>
        <w:rPr>
          <w:rFonts w:ascii="Times New Roman" w:hAnsi="Times New Roman"/>
          <w:sz w:val="24"/>
          <w:szCs w:val="24"/>
        </w:rPr>
      </w:pPr>
    </w:p>
    <w:p w14:paraId="3642A2CB" w14:textId="77777777" w:rsidR="000C0B44" w:rsidRPr="0003575C" w:rsidRDefault="000C0B44" w:rsidP="000C0B44">
      <w:pPr>
        <w:rPr>
          <w:rFonts w:ascii="Times New Roman" w:hAnsi="Times New Roman"/>
          <w:sz w:val="24"/>
          <w:szCs w:val="24"/>
        </w:rPr>
      </w:pPr>
      <w:r w:rsidRPr="0003575C">
        <w:rPr>
          <w:rFonts w:ascii="Times New Roman" w:hAnsi="Times New Roman"/>
          <w:sz w:val="24"/>
          <w:szCs w:val="24"/>
        </w:rPr>
        <w:t>There shall be no discrimination against any member or person on account of race, color, natural origin, age, religion, sex or handicap.</w:t>
      </w:r>
    </w:p>
    <w:p w14:paraId="356C074F" w14:textId="77777777" w:rsidR="006E3E23" w:rsidRDefault="006E3E23" w:rsidP="0003575C">
      <w:pPr>
        <w:pStyle w:val="Heading1"/>
        <w:rPr>
          <w:rFonts w:ascii="Times New Roman" w:hAnsi="Times New Roman"/>
          <w:color w:val="auto"/>
          <w:sz w:val="24"/>
          <w:szCs w:val="24"/>
        </w:rPr>
      </w:pPr>
    </w:p>
    <w:p w14:paraId="0C613912" w14:textId="77777777" w:rsidR="000C0B44" w:rsidRPr="0003575C" w:rsidRDefault="000C0B44" w:rsidP="006E3E23">
      <w:pPr>
        <w:pStyle w:val="Heading1"/>
        <w:rPr>
          <w:rFonts w:ascii="Times New Roman" w:hAnsi="Times New Roman"/>
          <w:color w:val="auto"/>
          <w:sz w:val="24"/>
          <w:szCs w:val="24"/>
        </w:rPr>
      </w:pPr>
      <w:bookmarkStart w:id="67" w:name="_Toc191914789"/>
      <w:r w:rsidRPr="0003575C">
        <w:rPr>
          <w:rFonts w:ascii="Times New Roman" w:hAnsi="Times New Roman"/>
          <w:color w:val="auto"/>
          <w:sz w:val="24"/>
          <w:szCs w:val="24"/>
        </w:rPr>
        <w:t>ARTICLE XIV</w:t>
      </w:r>
      <w:r w:rsidR="006E3E23">
        <w:rPr>
          <w:rFonts w:ascii="Times New Roman" w:hAnsi="Times New Roman"/>
          <w:color w:val="auto"/>
          <w:sz w:val="24"/>
          <w:szCs w:val="24"/>
        </w:rPr>
        <w:t xml:space="preserve"> - </w:t>
      </w:r>
      <w:r w:rsidRPr="0003575C">
        <w:rPr>
          <w:rFonts w:ascii="Times New Roman" w:hAnsi="Times New Roman"/>
          <w:color w:val="auto"/>
          <w:sz w:val="24"/>
          <w:szCs w:val="24"/>
        </w:rPr>
        <w:t>AMENDING CONSTITUTION</w:t>
      </w:r>
      <w:bookmarkEnd w:id="67"/>
    </w:p>
    <w:p w14:paraId="08D71313" w14:textId="77777777" w:rsidR="006E3E23" w:rsidRDefault="006E3E23" w:rsidP="00C97E53">
      <w:pPr>
        <w:pStyle w:val="NoSpacing"/>
        <w:rPr>
          <w:rFonts w:ascii="Times New Roman" w:hAnsi="Times New Roman"/>
          <w:sz w:val="24"/>
          <w:szCs w:val="24"/>
        </w:rPr>
      </w:pPr>
    </w:p>
    <w:p w14:paraId="3E0387D5" w14:textId="77777777" w:rsidR="00C97E53" w:rsidRPr="0003575C" w:rsidRDefault="00C97E53" w:rsidP="00C97E53">
      <w:pPr>
        <w:pStyle w:val="NoSpacing"/>
        <w:rPr>
          <w:rFonts w:ascii="Times New Roman" w:hAnsi="Times New Roman"/>
          <w:sz w:val="24"/>
          <w:szCs w:val="24"/>
        </w:rPr>
      </w:pPr>
      <w:r w:rsidRPr="0003575C">
        <w:rPr>
          <w:rFonts w:ascii="Times New Roman" w:hAnsi="Times New Roman"/>
          <w:sz w:val="24"/>
          <w:szCs w:val="24"/>
        </w:rPr>
        <w:t xml:space="preserve">This Constitution shall not be amended or added to, except by presentation by a delegate of said </w:t>
      </w:r>
    </w:p>
    <w:p w14:paraId="287EDE9B" w14:textId="77777777" w:rsidR="00C97E53" w:rsidRPr="0003575C" w:rsidRDefault="00C97E53" w:rsidP="00C97E53">
      <w:pPr>
        <w:pStyle w:val="NoSpacing"/>
        <w:rPr>
          <w:rFonts w:ascii="Times New Roman" w:hAnsi="Times New Roman"/>
          <w:sz w:val="24"/>
          <w:szCs w:val="24"/>
        </w:rPr>
      </w:pPr>
      <w:r w:rsidRPr="0003575C">
        <w:rPr>
          <w:rFonts w:ascii="Times New Roman" w:hAnsi="Times New Roman"/>
          <w:sz w:val="24"/>
          <w:szCs w:val="24"/>
        </w:rPr>
        <w:t xml:space="preserve">amendment or addition, in writing, to the constitution committee for review and then presented at a special or regular membership meeting, and read at two (2) consecutive regular or special membership meetings, and passed at said second regular or special membership meeting by </w:t>
      </w:r>
      <w:proofErr w:type="spellStart"/>
      <w:r w:rsidRPr="0003575C">
        <w:rPr>
          <w:rFonts w:ascii="Times New Roman" w:hAnsi="Times New Roman"/>
          <w:sz w:val="24"/>
          <w:szCs w:val="24"/>
        </w:rPr>
        <w:t>two­thirds</w:t>
      </w:r>
      <w:proofErr w:type="spellEnd"/>
      <w:r w:rsidRPr="0003575C">
        <w:rPr>
          <w:rFonts w:ascii="Times New Roman" w:hAnsi="Times New Roman"/>
          <w:sz w:val="24"/>
          <w:szCs w:val="24"/>
        </w:rPr>
        <w:t xml:space="preserve"> (2/3) vote of valid marked votes cast. Voting shall be by written secret balloting. In counting, the ballots cast shall be counted. In the event a member abstains from balloting, such abstaining members shall not be counted as a vote.</w:t>
      </w:r>
    </w:p>
    <w:p w14:paraId="262EAD30" w14:textId="77777777" w:rsidR="00C97E53" w:rsidRPr="0003575C" w:rsidRDefault="00C97E53" w:rsidP="000C0B44">
      <w:pPr>
        <w:rPr>
          <w:rFonts w:ascii="Times New Roman" w:hAnsi="Times New Roman"/>
          <w:sz w:val="24"/>
          <w:szCs w:val="24"/>
        </w:rPr>
      </w:pPr>
    </w:p>
    <w:p w14:paraId="67B6CBD9" w14:textId="77777777" w:rsidR="000C0B44" w:rsidRPr="0003575C" w:rsidRDefault="000C0B44" w:rsidP="006E3E23">
      <w:pPr>
        <w:pStyle w:val="Heading1"/>
        <w:rPr>
          <w:rFonts w:ascii="Times New Roman" w:hAnsi="Times New Roman"/>
          <w:color w:val="auto"/>
          <w:sz w:val="24"/>
          <w:szCs w:val="24"/>
        </w:rPr>
      </w:pPr>
      <w:bookmarkStart w:id="68" w:name="_Toc191914790"/>
      <w:r w:rsidRPr="0003575C">
        <w:rPr>
          <w:rFonts w:ascii="Times New Roman" w:hAnsi="Times New Roman"/>
          <w:color w:val="auto"/>
          <w:sz w:val="24"/>
          <w:szCs w:val="24"/>
        </w:rPr>
        <w:t>ARTICLE XV</w:t>
      </w:r>
      <w:r w:rsidR="006E3E23">
        <w:rPr>
          <w:rFonts w:ascii="Times New Roman" w:hAnsi="Times New Roman"/>
          <w:color w:val="auto"/>
          <w:sz w:val="24"/>
          <w:szCs w:val="24"/>
        </w:rPr>
        <w:t xml:space="preserve"> - </w:t>
      </w:r>
      <w:r w:rsidRPr="0003575C">
        <w:rPr>
          <w:rFonts w:ascii="Times New Roman" w:hAnsi="Times New Roman"/>
          <w:color w:val="auto"/>
          <w:sz w:val="24"/>
          <w:szCs w:val="24"/>
        </w:rPr>
        <w:t>ADOPTION OF CONSTITUTION</w:t>
      </w:r>
      <w:bookmarkEnd w:id="68"/>
    </w:p>
    <w:p w14:paraId="6AB7339F" w14:textId="77777777" w:rsidR="006E3E23" w:rsidRDefault="006E3E23" w:rsidP="000C0B44">
      <w:pPr>
        <w:rPr>
          <w:rFonts w:ascii="Times New Roman" w:hAnsi="Times New Roman"/>
          <w:sz w:val="24"/>
          <w:szCs w:val="24"/>
        </w:rPr>
      </w:pPr>
    </w:p>
    <w:p w14:paraId="11445B44" w14:textId="5280AE7E" w:rsidR="001C110C" w:rsidRDefault="000C0B44" w:rsidP="000C0B44">
      <w:pPr>
        <w:rPr>
          <w:rFonts w:ascii="Times New Roman" w:hAnsi="Times New Roman"/>
          <w:sz w:val="24"/>
          <w:szCs w:val="24"/>
        </w:rPr>
      </w:pPr>
      <w:r w:rsidRPr="0003575C">
        <w:rPr>
          <w:rFonts w:ascii="Times New Roman" w:hAnsi="Times New Roman"/>
          <w:sz w:val="24"/>
          <w:szCs w:val="24"/>
        </w:rPr>
        <w:t>This Constitution shall be in force and effect on and after being passed on, including any amendments, changes and/or additions.</w:t>
      </w:r>
    </w:p>
    <w:p w14:paraId="2DB2F8BB" w14:textId="77777777" w:rsidR="001C110C" w:rsidRDefault="001C110C">
      <w:pPr>
        <w:spacing w:after="0" w:line="240" w:lineRule="auto"/>
        <w:rPr>
          <w:rFonts w:ascii="Times New Roman" w:hAnsi="Times New Roman"/>
          <w:sz w:val="24"/>
          <w:szCs w:val="24"/>
        </w:rPr>
      </w:pPr>
      <w:r>
        <w:rPr>
          <w:rFonts w:ascii="Times New Roman" w:hAnsi="Times New Roman"/>
          <w:sz w:val="24"/>
          <w:szCs w:val="24"/>
        </w:rPr>
        <w:br w:type="page"/>
      </w:r>
    </w:p>
    <w:p w14:paraId="45FCF96C" w14:textId="2ACFBF75" w:rsidR="001C110C" w:rsidRPr="005E01C1" w:rsidRDefault="005E01C1" w:rsidP="001C110C">
      <w:pPr>
        <w:pStyle w:val="NoSpacing"/>
        <w:outlineLvl w:val="0"/>
        <w:rPr>
          <w:rFonts w:ascii="Times New Roman" w:hAnsi="Times New Roman"/>
          <w:b/>
          <w:bCs/>
          <w:sz w:val="24"/>
          <w:szCs w:val="24"/>
        </w:rPr>
      </w:pPr>
      <w:bookmarkStart w:id="69" w:name="_Toc191914791"/>
      <w:r w:rsidRPr="005E01C1">
        <w:rPr>
          <w:rFonts w:ascii="Times New Roman" w:hAnsi="Times New Roman"/>
          <w:b/>
          <w:bCs/>
          <w:sz w:val="24"/>
          <w:szCs w:val="24"/>
        </w:rPr>
        <w:lastRenderedPageBreak/>
        <w:t>Amendment</w:t>
      </w:r>
      <w:r w:rsidR="009F1024">
        <w:rPr>
          <w:rFonts w:ascii="Times New Roman" w:hAnsi="Times New Roman"/>
          <w:b/>
          <w:bCs/>
          <w:sz w:val="24"/>
          <w:szCs w:val="24"/>
        </w:rPr>
        <w:t xml:space="preserve"> History</w:t>
      </w:r>
      <w:bookmarkEnd w:id="69"/>
    </w:p>
    <w:p w14:paraId="1060D4C4" w14:textId="77777777" w:rsidR="001C110C" w:rsidRDefault="001C110C" w:rsidP="001C110C">
      <w:pPr>
        <w:pStyle w:val="NoSpacing"/>
        <w:rPr>
          <w:rFonts w:ascii="Times New Roman" w:hAnsi="Times New Roman"/>
          <w:b/>
          <w:bCs/>
          <w:sz w:val="24"/>
          <w:szCs w:val="24"/>
        </w:rPr>
      </w:pPr>
    </w:p>
    <w:p w14:paraId="091DC378" w14:textId="640E3700" w:rsidR="001C110C" w:rsidRPr="0054639A" w:rsidRDefault="001C110C" w:rsidP="001C110C">
      <w:pPr>
        <w:pStyle w:val="NoSpacing"/>
        <w:outlineLvl w:val="1"/>
        <w:rPr>
          <w:rFonts w:ascii="Times New Roman" w:hAnsi="Times New Roman"/>
          <w:b/>
          <w:bCs/>
          <w:sz w:val="24"/>
          <w:szCs w:val="24"/>
        </w:rPr>
      </w:pPr>
      <w:bookmarkStart w:id="70" w:name="_Toc191914792"/>
      <w:r w:rsidRPr="0054639A">
        <w:rPr>
          <w:rFonts w:ascii="Times New Roman" w:hAnsi="Times New Roman"/>
          <w:b/>
          <w:bCs/>
          <w:sz w:val="24"/>
          <w:szCs w:val="24"/>
        </w:rPr>
        <w:t>Amended on February 1, 1987</w:t>
      </w:r>
      <w:bookmarkEnd w:id="70"/>
    </w:p>
    <w:p w14:paraId="55E07F40"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ARTICLE -VII</w:t>
      </w:r>
    </w:p>
    <w:p w14:paraId="207E9DFB"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OFFICERS</w:t>
      </w:r>
    </w:p>
    <w:p w14:paraId="347F76F5" w14:textId="77777777" w:rsidR="001C110C" w:rsidRPr="0054639A" w:rsidRDefault="001C110C" w:rsidP="001C110C">
      <w:pPr>
        <w:pStyle w:val="NoSpacing"/>
        <w:rPr>
          <w:rFonts w:ascii="Times New Roman" w:hAnsi="Times New Roman"/>
          <w:sz w:val="24"/>
          <w:szCs w:val="24"/>
        </w:rPr>
      </w:pPr>
    </w:p>
    <w:p w14:paraId="19036781"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 xml:space="preserve">Section 10: </w:t>
      </w:r>
      <w:r w:rsidRPr="0054639A">
        <w:rPr>
          <w:rFonts w:ascii="Times New Roman" w:hAnsi="Times New Roman"/>
          <w:sz w:val="24"/>
          <w:szCs w:val="24"/>
        </w:rPr>
        <w:tab/>
        <w:t>Nomination and Election of Officers</w:t>
      </w:r>
    </w:p>
    <w:p w14:paraId="32A672D1" w14:textId="77777777" w:rsidR="001C110C" w:rsidRPr="0054639A" w:rsidRDefault="001C110C" w:rsidP="001C110C">
      <w:pPr>
        <w:pStyle w:val="NoSpacing"/>
        <w:ind w:left="720"/>
        <w:rPr>
          <w:rFonts w:ascii="Times New Roman" w:hAnsi="Times New Roman"/>
          <w:sz w:val="24"/>
          <w:szCs w:val="24"/>
        </w:rPr>
      </w:pPr>
      <w:r w:rsidRPr="0054639A">
        <w:rPr>
          <w:rFonts w:ascii="Times New Roman" w:hAnsi="Times New Roman"/>
          <w:sz w:val="24"/>
          <w:szCs w:val="24"/>
        </w:rPr>
        <w:t>(c)Nominations and elections for officers shall take place at the membership meeting in the month of June.</w:t>
      </w:r>
    </w:p>
    <w:p w14:paraId="368F832F"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 xml:space="preserve">Section 11: </w:t>
      </w:r>
      <w:r w:rsidRPr="0054639A">
        <w:rPr>
          <w:rFonts w:ascii="Times New Roman" w:hAnsi="Times New Roman"/>
          <w:sz w:val="24"/>
          <w:szCs w:val="24"/>
        </w:rPr>
        <w:tab/>
        <w:t>Installation of Officers</w:t>
      </w:r>
    </w:p>
    <w:p w14:paraId="3AA871F3" w14:textId="77777777" w:rsidR="001C110C" w:rsidRPr="0054639A" w:rsidRDefault="001C110C" w:rsidP="001C110C">
      <w:pPr>
        <w:pStyle w:val="NoSpacing"/>
        <w:ind w:left="720"/>
        <w:rPr>
          <w:rFonts w:ascii="Times New Roman" w:hAnsi="Times New Roman"/>
          <w:sz w:val="24"/>
          <w:szCs w:val="24"/>
        </w:rPr>
      </w:pPr>
      <w:r w:rsidRPr="0054639A">
        <w:rPr>
          <w:rFonts w:ascii="Times New Roman" w:hAnsi="Times New Roman"/>
          <w:sz w:val="24"/>
          <w:szCs w:val="24"/>
        </w:rPr>
        <w:t>The newly elected officers shall be installed at the membership meeting in the month of September and shall assume their duties.</w:t>
      </w:r>
    </w:p>
    <w:p w14:paraId="6B2842E1" w14:textId="77777777" w:rsidR="001C110C" w:rsidRPr="0054639A" w:rsidRDefault="001C110C" w:rsidP="001C110C">
      <w:pPr>
        <w:pStyle w:val="NoSpacing"/>
        <w:rPr>
          <w:rFonts w:ascii="Times New Roman" w:hAnsi="Times New Roman"/>
          <w:sz w:val="24"/>
          <w:szCs w:val="24"/>
        </w:rPr>
      </w:pPr>
    </w:p>
    <w:p w14:paraId="029A9625" w14:textId="77777777" w:rsidR="001C110C" w:rsidRPr="0054639A" w:rsidRDefault="001C110C" w:rsidP="001C110C">
      <w:pPr>
        <w:pStyle w:val="NoSpacing"/>
        <w:rPr>
          <w:rFonts w:ascii="Times New Roman" w:hAnsi="Times New Roman"/>
          <w:sz w:val="24"/>
          <w:szCs w:val="24"/>
        </w:rPr>
      </w:pPr>
    </w:p>
    <w:p w14:paraId="7F7ECC33" w14:textId="77777777" w:rsidR="001C110C" w:rsidRPr="0054639A" w:rsidRDefault="001C110C" w:rsidP="001C110C">
      <w:pPr>
        <w:pStyle w:val="NoSpacing"/>
        <w:outlineLvl w:val="1"/>
        <w:rPr>
          <w:rFonts w:ascii="Times New Roman" w:hAnsi="Times New Roman"/>
          <w:b/>
          <w:bCs/>
          <w:sz w:val="24"/>
          <w:szCs w:val="24"/>
        </w:rPr>
      </w:pPr>
      <w:bookmarkStart w:id="71" w:name="_Toc191914793"/>
      <w:r w:rsidRPr="0054639A">
        <w:rPr>
          <w:rFonts w:ascii="Times New Roman" w:hAnsi="Times New Roman"/>
          <w:b/>
          <w:bCs/>
          <w:sz w:val="24"/>
          <w:szCs w:val="24"/>
        </w:rPr>
        <w:t>Amended on February 3, 1991</w:t>
      </w:r>
      <w:bookmarkEnd w:id="71"/>
    </w:p>
    <w:p w14:paraId="3E6CBAAA"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ARTICLE-IV</w:t>
      </w:r>
    </w:p>
    <w:p w14:paraId="6C41D928"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MEMBERSHIP</w:t>
      </w:r>
    </w:p>
    <w:p w14:paraId="3534C5B9" w14:textId="77777777" w:rsidR="001C110C" w:rsidRPr="0054639A" w:rsidRDefault="001C110C" w:rsidP="001C110C">
      <w:pPr>
        <w:pStyle w:val="NoSpacing"/>
        <w:rPr>
          <w:rFonts w:ascii="Times New Roman" w:hAnsi="Times New Roman"/>
          <w:sz w:val="24"/>
          <w:szCs w:val="24"/>
        </w:rPr>
      </w:pPr>
    </w:p>
    <w:p w14:paraId="44921D27"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Section 4:</w:t>
      </w:r>
      <w:r w:rsidRPr="0054639A">
        <w:rPr>
          <w:rFonts w:ascii="Times New Roman" w:hAnsi="Times New Roman"/>
          <w:sz w:val="24"/>
          <w:szCs w:val="24"/>
        </w:rPr>
        <w:tab/>
        <w:t>Dues</w:t>
      </w:r>
    </w:p>
    <w:p w14:paraId="34753DEE" w14:textId="77777777" w:rsidR="001C110C" w:rsidRPr="0054639A" w:rsidRDefault="001C110C" w:rsidP="001C110C">
      <w:pPr>
        <w:pStyle w:val="NoSpacing"/>
        <w:numPr>
          <w:ilvl w:val="0"/>
          <w:numId w:val="26"/>
        </w:numPr>
        <w:rPr>
          <w:rFonts w:ascii="Times New Roman" w:hAnsi="Times New Roman"/>
          <w:sz w:val="24"/>
          <w:szCs w:val="24"/>
        </w:rPr>
      </w:pPr>
      <w:r w:rsidRPr="0054639A">
        <w:rPr>
          <w:rFonts w:ascii="Times New Roman" w:hAnsi="Times New Roman"/>
          <w:sz w:val="24"/>
          <w:szCs w:val="24"/>
        </w:rPr>
        <w:t>Dues of each member shall be $10.00 per fiscal year, payable immediately upon acceptance in the Corporation and payable on October 1st of each year. Any member who has not paid its dues on or by January 1</w:t>
      </w:r>
      <w:r w:rsidRPr="00F94193">
        <w:rPr>
          <w:rFonts w:ascii="Times New Roman" w:hAnsi="Times New Roman"/>
          <w:sz w:val="24"/>
          <w:vertAlign w:val="superscript"/>
        </w:rPr>
        <w:t>st</w:t>
      </w:r>
      <w:r>
        <w:rPr>
          <w:rFonts w:ascii="Times New Roman" w:hAnsi="Times New Roman"/>
          <w:sz w:val="24"/>
          <w:szCs w:val="24"/>
        </w:rPr>
        <w:t xml:space="preserve"> </w:t>
      </w:r>
      <w:r w:rsidRPr="0054639A">
        <w:rPr>
          <w:rFonts w:ascii="Times New Roman" w:hAnsi="Times New Roman"/>
          <w:sz w:val="24"/>
          <w:szCs w:val="24"/>
        </w:rPr>
        <w:t>of each year shall automatically be dropped as a member of the Corporation.</w:t>
      </w:r>
    </w:p>
    <w:p w14:paraId="10D5A85C" w14:textId="77777777" w:rsidR="001C110C" w:rsidRPr="0054639A" w:rsidRDefault="001C110C" w:rsidP="001C110C">
      <w:pPr>
        <w:pStyle w:val="NoSpacing"/>
        <w:numPr>
          <w:ilvl w:val="0"/>
          <w:numId w:val="26"/>
        </w:numPr>
        <w:rPr>
          <w:rFonts w:ascii="Times New Roman" w:hAnsi="Times New Roman"/>
          <w:sz w:val="24"/>
          <w:szCs w:val="24"/>
        </w:rPr>
      </w:pPr>
      <w:r w:rsidRPr="0054639A">
        <w:rPr>
          <w:rFonts w:ascii="Times New Roman" w:hAnsi="Times New Roman"/>
          <w:sz w:val="24"/>
          <w:szCs w:val="24"/>
        </w:rPr>
        <w:t>No dues may be accepted from any member organization while said organization has any monies due and owing to the Corporation. For purposes of this section, "monies" are defined as, but not limited to, Festival fees, costs and fines and any other expense the Corporation may assign itself as individual organizations.</w:t>
      </w:r>
    </w:p>
    <w:p w14:paraId="6FA87D2D" w14:textId="77777777" w:rsidR="001C110C" w:rsidRPr="0054639A" w:rsidRDefault="001C110C" w:rsidP="001C110C">
      <w:pPr>
        <w:pStyle w:val="NoSpacing"/>
        <w:numPr>
          <w:ilvl w:val="0"/>
          <w:numId w:val="26"/>
        </w:numPr>
        <w:rPr>
          <w:rFonts w:ascii="Times New Roman" w:hAnsi="Times New Roman"/>
          <w:sz w:val="24"/>
          <w:szCs w:val="24"/>
        </w:rPr>
      </w:pPr>
      <w:r w:rsidRPr="0054639A">
        <w:rPr>
          <w:rFonts w:ascii="Times New Roman" w:hAnsi="Times New Roman"/>
          <w:sz w:val="24"/>
          <w:szCs w:val="24"/>
        </w:rPr>
        <w:t>Thereafter, if such ex-member desires to become a new member of the Corporation, it shall be considered as a new applicant and submit a new application membership form.</w:t>
      </w:r>
    </w:p>
    <w:p w14:paraId="2DD72A8C" w14:textId="77777777" w:rsidR="001C110C" w:rsidRPr="0054639A" w:rsidRDefault="001C110C" w:rsidP="001C110C">
      <w:pPr>
        <w:pStyle w:val="NoSpacing"/>
        <w:rPr>
          <w:rFonts w:ascii="Times New Roman" w:hAnsi="Times New Roman"/>
          <w:sz w:val="24"/>
          <w:szCs w:val="24"/>
        </w:rPr>
      </w:pPr>
    </w:p>
    <w:p w14:paraId="328818CC" w14:textId="77777777" w:rsidR="001C110C" w:rsidRPr="0054639A" w:rsidRDefault="001C110C" w:rsidP="001C110C">
      <w:pPr>
        <w:pStyle w:val="NoSpacing"/>
        <w:rPr>
          <w:rFonts w:ascii="Times New Roman" w:hAnsi="Times New Roman"/>
          <w:sz w:val="24"/>
          <w:szCs w:val="24"/>
        </w:rPr>
      </w:pPr>
    </w:p>
    <w:p w14:paraId="2A2C1F14" w14:textId="77777777" w:rsidR="001C110C" w:rsidRPr="0054639A" w:rsidRDefault="001C110C" w:rsidP="001C110C">
      <w:pPr>
        <w:pStyle w:val="NoSpacing"/>
        <w:outlineLvl w:val="1"/>
        <w:rPr>
          <w:rFonts w:ascii="Times New Roman" w:hAnsi="Times New Roman"/>
          <w:b/>
          <w:bCs/>
          <w:sz w:val="24"/>
          <w:szCs w:val="24"/>
        </w:rPr>
      </w:pPr>
      <w:bookmarkStart w:id="72" w:name="_Toc191914794"/>
      <w:r w:rsidRPr="0054639A">
        <w:rPr>
          <w:rFonts w:ascii="Times New Roman" w:hAnsi="Times New Roman"/>
          <w:b/>
          <w:bCs/>
          <w:sz w:val="24"/>
          <w:szCs w:val="24"/>
        </w:rPr>
        <w:t>Amended on April 10, 2005</w:t>
      </w:r>
      <w:bookmarkEnd w:id="72"/>
    </w:p>
    <w:p w14:paraId="79B11B5A"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ARTICLE -XIV</w:t>
      </w:r>
    </w:p>
    <w:p w14:paraId="1A734AC7"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AMENDING CONSTITUTION</w:t>
      </w:r>
    </w:p>
    <w:p w14:paraId="54086A2A" w14:textId="77777777" w:rsidR="001C110C" w:rsidRPr="0054639A" w:rsidRDefault="001C110C" w:rsidP="001C110C">
      <w:pPr>
        <w:pStyle w:val="NoSpacing"/>
        <w:rPr>
          <w:rFonts w:ascii="Times New Roman" w:hAnsi="Times New Roman"/>
          <w:sz w:val="24"/>
          <w:szCs w:val="24"/>
        </w:rPr>
      </w:pPr>
    </w:p>
    <w:p w14:paraId="61DDBE19" w14:textId="77777777" w:rsidR="001C110C" w:rsidRPr="0054639A" w:rsidRDefault="001C110C" w:rsidP="001C110C">
      <w:pPr>
        <w:pStyle w:val="NoSpacing"/>
        <w:rPr>
          <w:rFonts w:ascii="Times New Roman" w:hAnsi="Times New Roman"/>
          <w:sz w:val="24"/>
          <w:szCs w:val="24"/>
        </w:rPr>
      </w:pPr>
      <w:bookmarkStart w:id="73" w:name="_Hlk157105239"/>
      <w:r w:rsidRPr="0054639A">
        <w:rPr>
          <w:rFonts w:ascii="Times New Roman" w:hAnsi="Times New Roman"/>
          <w:sz w:val="24"/>
          <w:szCs w:val="24"/>
        </w:rPr>
        <w:t xml:space="preserve">This Constitution shall not be amended or added to, except by presentation by a delegate of said </w:t>
      </w:r>
    </w:p>
    <w:p w14:paraId="12D2B40E"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 xml:space="preserve">amendment or addition, in writing, to the constitution committee for review and then presented at a special or regular membership meeting, and read at two (2) consecutive regular or special membership meetings, and passed at said second regular or special membership meeting by </w:t>
      </w:r>
      <w:proofErr w:type="spellStart"/>
      <w:r w:rsidRPr="0054639A">
        <w:rPr>
          <w:rFonts w:ascii="Times New Roman" w:hAnsi="Times New Roman"/>
          <w:sz w:val="24"/>
          <w:szCs w:val="24"/>
        </w:rPr>
        <w:t>two­thirds</w:t>
      </w:r>
      <w:proofErr w:type="spellEnd"/>
      <w:r w:rsidRPr="0054639A">
        <w:rPr>
          <w:rFonts w:ascii="Times New Roman" w:hAnsi="Times New Roman"/>
          <w:sz w:val="24"/>
          <w:szCs w:val="24"/>
        </w:rPr>
        <w:t xml:space="preserve"> (2/3) vote of valid marked votes cast. Voting shall be by written secret balloting. In counting, the ballots cast shall be counted. In the event a member abstains from balloting, such abstaining members shall not be counted as a vote.</w:t>
      </w:r>
    </w:p>
    <w:bookmarkEnd w:id="73"/>
    <w:p w14:paraId="385230F0" w14:textId="32D8B7E1" w:rsidR="001C110C" w:rsidRPr="0054639A" w:rsidRDefault="001C110C" w:rsidP="001C110C">
      <w:pPr>
        <w:rPr>
          <w:rFonts w:ascii="Times New Roman" w:hAnsi="Times New Roman"/>
          <w:sz w:val="24"/>
          <w:szCs w:val="24"/>
        </w:rPr>
      </w:pPr>
    </w:p>
    <w:p w14:paraId="442C3556" w14:textId="77777777" w:rsidR="001C110C" w:rsidRPr="0054639A" w:rsidRDefault="001C110C" w:rsidP="001C110C">
      <w:pPr>
        <w:pStyle w:val="NoSpacing"/>
        <w:outlineLvl w:val="1"/>
        <w:rPr>
          <w:rFonts w:ascii="Times New Roman" w:hAnsi="Times New Roman"/>
          <w:b/>
          <w:bCs/>
          <w:sz w:val="24"/>
          <w:szCs w:val="24"/>
        </w:rPr>
      </w:pPr>
      <w:bookmarkStart w:id="74" w:name="_Toc191914795"/>
      <w:r w:rsidRPr="0054639A">
        <w:rPr>
          <w:rFonts w:ascii="Times New Roman" w:hAnsi="Times New Roman"/>
          <w:b/>
          <w:bCs/>
          <w:sz w:val="24"/>
          <w:szCs w:val="24"/>
        </w:rPr>
        <w:t>Amended on February 4, 2024</w:t>
      </w:r>
      <w:bookmarkEnd w:id="74"/>
    </w:p>
    <w:p w14:paraId="6F070F63"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ARTICLE-IV</w:t>
      </w:r>
    </w:p>
    <w:p w14:paraId="7CE63F6C" w14:textId="77777777" w:rsidR="001C110C" w:rsidRDefault="001C110C" w:rsidP="001C110C">
      <w:pPr>
        <w:pStyle w:val="NoSpacing"/>
        <w:rPr>
          <w:rFonts w:ascii="Times New Roman" w:hAnsi="Times New Roman"/>
          <w:sz w:val="24"/>
          <w:szCs w:val="24"/>
        </w:rPr>
      </w:pPr>
      <w:r w:rsidRPr="0054639A">
        <w:rPr>
          <w:rFonts w:ascii="Times New Roman" w:hAnsi="Times New Roman"/>
          <w:sz w:val="24"/>
          <w:szCs w:val="24"/>
        </w:rPr>
        <w:t>MEMBERSHIP</w:t>
      </w:r>
    </w:p>
    <w:p w14:paraId="27209322" w14:textId="77777777" w:rsidR="001C110C" w:rsidRPr="0054639A" w:rsidRDefault="001C110C" w:rsidP="001C110C">
      <w:pPr>
        <w:pStyle w:val="NoSpacing"/>
        <w:rPr>
          <w:rFonts w:ascii="Times New Roman" w:hAnsi="Times New Roman"/>
          <w:sz w:val="24"/>
          <w:szCs w:val="24"/>
        </w:rPr>
      </w:pPr>
    </w:p>
    <w:p w14:paraId="281C192F" w14:textId="77777777" w:rsidR="001C110C" w:rsidRPr="0054639A" w:rsidRDefault="001C110C" w:rsidP="001C110C">
      <w:pPr>
        <w:pStyle w:val="NoSpacing"/>
        <w:tabs>
          <w:tab w:val="left" w:pos="1428"/>
        </w:tabs>
        <w:rPr>
          <w:rFonts w:ascii="Times New Roman" w:hAnsi="Times New Roman"/>
          <w:sz w:val="24"/>
          <w:szCs w:val="24"/>
        </w:rPr>
      </w:pPr>
      <w:r w:rsidRPr="0054639A">
        <w:rPr>
          <w:rFonts w:ascii="Times New Roman" w:hAnsi="Times New Roman"/>
          <w:sz w:val="24"/>
          <w:szCs w:val="24"/>
        </w:rPr>
        <w:t xml:space="preserve">Section 1:  </w:t>
      </w:r>
      <w:r w:rsidRPr="0054639A">
        <w:rPr>
          <w:rFonts w:ascii="Times New Roman" w:hAnsi="Times New Roman"/>
          <w:sz w:val="24"/>
          <w:szCs w:val="24"/>
        </w:rPr>
        <w:tab/>
        <w:t>Qualifications</w:t>
      </w:r>
    </w:p>
    <w:p w14:paraId="58FED8CB" w14:textId="77777777" w:rsidR="001C110C" w:rsidRPr="0054639A" w:rsidRDefault="001C110C" w:rsidP="001C110C">
      <w:pPr>
        <w:pStyle w:val="ListParagraph"/>
        <w:numPr>
          <w:ilvl w:val="0"/>
          <w:numId w:val="28"/>
        </w:numPr>
        <w:rPr>
          <w:rFonts w:ascii="Times New Roman" w:hAnsi="Times New Roman"/>
          <w:sz w:val="24"/>
          <w:szCs w:val="24"/>
        </w:rPr>
      </w:pPr>
      <w:r w:rsidRPr="0054639A">
        <w:rPr>
          <w:rFonts w:ascii="Times New Roman" w:hAnsi="Times New Roman"/>
          <w:sz w:val="24"/>
          <w:szCs w:val="24"/>
        </w:rPr>
        <w:t>The membership of this Corporation shall be open to the following: to ethnic groups; to religious organizations, to war veterans' organizations, to social clubs; to charitable, religious, education, scientific and literary organizations residing within the Ohio Miami Valley area.</w:t>
      </w:r>
    </w:p>
    <w:p w14:paraId="43CFD0D7"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 xml:space="preserve">Section 4:  </w:t>
      </w:r>
      <w:r w:rsidRPr="0054639A">
        <w:rPr>
          <w:rFonts w:ascii="Times New Roman" w:hAnsi="Times New Roman"/>
          <w:sz w:val="24"/>
          <w:szCs w:val="24"/>
        </w:rPr>
        <w:tab/>
        <w:t>Dues</w:t>
      </w:r>
    </w:p>
    <w:p w14:paraId="168BB3EE" w14:textId="77777777" w:rsidR="001C110C" w:rsidRPr="0054639A" w:rsidRDefault="001C110C" w:rsidP="001C110C">
      <w:pPr>
        <w:pStyle w:val="NoSpacing"/>
        <w:numPr>
          <w:ilvl w:val="0"/>
          <w:numId w:val="27"/>
        </w:numPr>
        <w:rPr>
          <w:rFonts w:ascii="Times New Roman" w:hAnsi="Times New Roman"/>
          <w:sz w:val="24"/>
          <w:szCs w:val="24"/>
        </w:rPr>
      </w:pPr>
      <w:r w:rsidRPr="0054639A">
        <w:rPr>
          <w:rFonts w:ascii="Times New Roman" w:hAnsi="Times New Roman"/>
          <w:sz w:val="24"/>
          <w:szCs w:val="24"/>
        </w:rPr>
        <w:lastRenderedPageBreak/>
        <w:t>Dues of each member shall be $25.00 per fiscal year, payable immediately upon acceptance in the Corporation and payable on October 1st of each year. Any member who has not paid its dues on or by January 1st of each year shall automatically be dropped as a member of the Corporation.</w:t>
      </w:r>
    </w:p>
    <w:p w14:paraId="0882738D" w14:textId="77777777" w:rsidR="001C110C" w:rsidRPr="0054639A" w:rsidRDefault="001C110C" w:rsidP="001C110C">
      <w:pPr>
        <w:pStyle w:val="NoSpacing"/>
        <w:rPr>
          <w:rFonts w:ascii="Times New Roman" w:hAnsi="Times New Roman"/>
          <w:sz w:val="24"/>
          <w:szCs w:val="24"/>
        </w:rPr>
      </w:pPr>
    </w:p>
    <w:p w14:paraId="0F97A3A5"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 xml:space="preserve">Section 5:  </w:t>
      </w:r>
      <w:r w:rsidRPr="0054639A">
        <w:rPr>
          <w:rFonts w:ascii="Times New Roman" w:hAnsi="Times New Roman"/>
          <w:sz w:val="24"/>
          <w:szCs w:val="24"/>
        </w:rPr>
        <w:tab/>
        <w:t>Meeting, Place, Notice</w:t>
      </w:r>
    </w:p>
    <w:p w14:paraId="476DA5FE" w14:textId="77777777" w:rsidR="001C110C" w:rsidRPr="0054639A" w:rsidRDefault="001C110C" w:rsidP="001C110C">
      <w:pPr>
        <w:rPr>
          <w:rFonts w:ascii="Times New Roman" w:hAnsi="Times New Roman"/>
          <w:sz w:val="24"/>
          <w:szCs w:val="24"/>
        </w:rPr>
      </w:pPr>
      <w:r w:rsidRPr="0054639A">
        <w:rPr>
          <w:rFonts w:ascii="Times New Roman" w:hAnsi="Times New Roman"/>
          <w:sz w:val="24"/>
          <w:szCs w:val="24"/>
        </w:rPr>
        <w:t>The regular monthly membership meeting of the Corporation shall be held on the first Sunday of each month, unless otherwise provided by the membership, the time and place to be designated by the President and/or by the membership. Written notice of the time and place of each meeting of the members shall be given to each member either by personal delivery, mail or by email, telegram, or cablegram at least seven days before the meeting, which notice need not specify the purpose of the meeting.</w:t>
      </w:r>
    </w:p>
    <w:p w14:paraId="5485CBD3" w14:textId="77777777" w:rsidR="001C110C" w:rsidRPr="0054639A" w:rsidRDefault="001C110C" w:rsidP="001C110C">
      <w:pPr>
        <w:pStyle w:val="NoSpacing"/>
        <w:rPr>
          <w:rFonts w:ascii="Times New Roman" w:hAnsi="Times New Roman"/>
          <w:sz w:val="24"/>
          <w:szCs w:val="24"/>
        </w:rPr>
      </w:pPr>
    </w:p>
    <w:p w14:paraId="2BE95397"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ARTICLE-V</w:t>
      </w:r>
    </w:p>
    <w:p w14:paraId="31389DF3"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BOARD OF TRUSTEES</w:t>
      </w:r>
    </w:p>
    <w:p w14:paraId="641041CD" w14:textId="77777777" w:rsidR="001C110C" w:rsidRPr="0054639A" w:rsidRDefault="001C110C" w:rsidP="001C110C">
      <w:pPr>
        <w:pStyle w:val="NoSpacing"/>
        <w:rPr>
          <w:rFonts w:ascii="Times New Roman" w:hAnsi="Times New Roman"/>
          <w:sz w:val="24"/>
          <w:szCs w:val="24"/>
        </w:rPr>
      </w:pPr>
    </w:p>
    <w:p w14:paraId="5EB93D19"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Section 2:</w:t>
      </w:r>
      <w:r w:rsidRPr="0054639A">
        <w:rPr>
          <w:rFonts w:ascii="Times New Roman" w:hAnsi="Times New Roman"/>
          <w:sz w:val="24"/>
          <w:szCs w:val="24"/>
        </w:rPr>
        <w:tab/>
        <w:t>Trustee Meeting, Place, Notice</w:t>
      </w:r>
    </w:p>
    <w:p w14:paraId="0369C9F1"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Meetings of the trustees may be called by the chairman of the board/president or any ten (10) members, the time and place to be designated by the chairman of the board/president. Written notice of the time and place of each meeting of the trustees shall be given to each tested either by personal delivery or by email, mail, telegram, or cablegram at least seven days before the meeting, which notice need not specify the purposes of the meeting.</w:t>
      </w:r>
    </w:p>
    <w:p w14:paraId="0C74DE92" w14:textId="77777777" w:rsidR="001C110C" w:rsidRPr="0054639A" w:rsidRDefault="001C110C" w:rsidP="001C110C">
      <w:pPr>
        <w:pStyle w:val="NoSpacing"/>
        <w:rPr>
          <w:rFonts w:ascii="Times New Roman" w:hAnsi="Times New Roman"/>
          <w:sz w:val="24"/>
          <w:szCs w:val="24"/>
        </w:rPr>
      </w:pPr>
    </w:p>
    <w:p w14:paraId="7A8B4D78"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ARTICLE VII</w:t>
      </w:r>
    </w:p>
    <w:p w14:paraId="4D27EAE8" w14:textId="77777777" w:rsidR="001C110C" w:rsidRDefault="001C110C" w:rsidP="001C110C">
      <w:pPr>
        <w:pStyle w:val="NoSpacing"/>
        <w:rPr>
          <w:rFonts w:ascii="Times New Roman" w:hAnsi="Times New Roman"/>
          <w:sz w:val="24"/>
          <w:szCs w:val="24"/>
        </w:rPr>
      </w:pPr>
      <w:r w:rsidRPr="0054639A">
        <w:rPr>
          <w:rFonts w:ascii="Times New Roman" w:hAnsi="Times New Roman"/>
          <w:sz w:val="24"/>
          <w:szCs w:val="24"/>
        </w:rPr>
        <w:t>OFFICERS</w:t>
      </w:r>
    </w:p>
    <w:p w14:paraId="0891CD2A" w14:textId="77777777" w:rsidR="001C110C" w:rsidRPr="0054639A" w:rsidRDefault="001C110C" w:rsidP="001C110C">
      <w:pPr>
        <w:pStyle w:val="NoSpacing"/>
        <w:rPr>
          <w:rFonts w:ascii="Times New Roman" w:hAnsi="Times New Roman"/>
          <w:sz w:val="24"/>
          <w:szCs w:val="24"/>
        </w:rPr>
      </w:pPr>
    </w:p>
    <w:p w14:paraId="59C9ACA9" w14:textId="77777777" w:rsidR="001C110C" w:rsidRPr="0054639A" w:rsidRDefault="001C110C" w:rsidP="001C110C">
      <w:pPr>
        <w:pStyle w:val="NoSpacing"/>
        <w:rPr>
          <w:rFonts w:ascii="Times New Roman" w:hAnsi="Times New Roman"/>
          <w:sz w:val="24"/>
          <w:szCs w:val="24"/>
        </w:rPr>
      </w:pPr>
    </w:p>
    <w:p w14:paraId="28F1C21D"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Section 13:</w:t>
      </w:r>
      <w:r w:rsidRPr="0054639A">
        <w:rPr>
          <w:rFonts w:ascii="Times New Roman" w:hAnsi="Times New Roman"/>
          <w:sz w:val="24"/>
          <w:szCs w:val="24"/>
        </w:rPr>
        <w:tab/>
        <w:t>Officer Meeting</w:t>
      </w:r>
    </w:p>
    <w:p w14:paraId="5DB094FF" w14:textId="77777777" w:rsidR="001C110C" w:rsidRPr="0054639A" w:rsidRDefault="001C110C" w:rsidP="001C110C">
      <w:pPr>
        <w:rPr>
          <w:rFonts w:ascii="Times New Roman" w:hAnsi="Times New Roman"/>
          <w:sz w:val="24"/>
          <w:szCs w:val="24"/>
        </w:rPr>
      </w:pPr>
      <w:r w:rsidRPr="0054639A">
        <w:rPr>
          <w:rFonts w:ascii="Times New Roman" w:hAnsi="Times New Roman"/>
          <w:sz w:val="24"/>
          <w:szCs w:val="24"/>
        </w:rPr>
        <w:t>(b) Notice of all meetings of the officers shall be given to each officer by the President at least two (2) days prior to the meeting. Such notice may be by email, telephone, personal contact, in writing, by mail or by telegram. However, any such notice may be waived in writing before or after the holding of the meeting, which shall be filed with or entered upon the records of any such meeting. All defects in such notice are waived when the officer attends such meeting.</w:t>
      </w:r>
    </w:p>
    <w:p w14:paraId="5A50D8E5" w14:textId="77777777" w:rsidR="001C110C" w:rsidRPr="0054639A" w:rsidRDefault="001C110C" w:rsidP="001C110C">
      <w:pPr>
        <w:pStyle w:val="NoSpacing"/>
        <w:rPr>
          <w:rFonts w:ascii="Times New Roman" w:hAnsi="Times New Roman"/>
          <w:sz w:val="24"/>
          <w:szCs w:val="24"/>
        </w:rPr>
      </w:pPr>
    </w:p>
    <w:p w14:paraId="6A9DB65C"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ARTICLE VIII</w:t>
      </w:r>
    </w:p>
    <w:p w14:paraId="3F69DA36" w14:textId="77777777" w:rsidR="001C110C" w:rsidRPr="0054639A" w:rsidRDefault="001C110C" w:rsidP="001C110C">
      <w:pPr>
        <w:pStyle w:val="NoSpacing"/>
        <w:rPr>
          <w:rFonts w:ascii="Times New Roman" w:hAnsi="Times New Roman"/>
          <w:sz w:val="24"/>
          <w:szCs w:val="24"/>
        </w:rPr>
      </w:pPr>
      <w:r w:rsidRPr="0054639A">
        <w:rPr>
          <w:rFonts w:ascii="Times New Roman" w:hAnsi="Times New Roman"/>
          <w:sz w:val="24"/>
          <w:szCs w:val="24"/>
        </w:rPr>
        <w:t>NOMINATION-ELECTION COMMITTEE</w:t>
      </w:r>
    </w:p>
    <w:p w14:paraId="5AE52DF2" w14:textId="77777777" w:rsidR="001C110C" w:rsidRPr="0054639A" w:rsidRDefault="001C110C" w:rsidP="001C110C">
      <w:pPr>
        <w:pStyle w:val="NoSpacing"/>
        <w:rPr>
          <w:rFonts w:ascii="Times New Roman" w:hAnsi="Times New Roman"/>
          <w:sz w:val="24"/>
          <w:szCs w:val="24"/>
        </w:rPr>
      </w:pPr>
    </w:p>
    <w:p w14:paraId="25207F12" w14:textId="77777777" w:rsidR="001C110C" w:rsidRPr="0054639A" w:rsidRDefault="001C110C" w:rsidP="001C110C">
      <w:pPr>
        <w:rPr>
          <w:rFonts w:ascii="Times New Roman" w:hAnsi="Times New Roman"/>
          <w:sz w:val="24"/>
          <w:szCs w:val="24"/>
        </w:rPr>
      </w:pPr>
      <w:r w:rsidRPr="0054639A">
        <w:rPr>
          <w:rFonts w:ascii="Times New Roman" w:hAnsi="Times New Roman"/>
          <w:sz w:val="24"/>
          <w:szCs w:val="24"/>
        </w:rPr>
        <w:t xml:space="preserve">Section 1. </w:t>
      </w:r>
      <w:r w:rsidRPr="0054639A">
        <w:rPr>
          <w:rFonts w:ascii="Times New Roman" w:hAnsi="Times New Roman"/>
          <w:sz w:val="24"/>
          <w:szCs w:val="24"/>
        </w:rPr>
        <w:tab/>
        <w:t>Appointment</w:t>
      </w:r>
    </w:p>
    <w:p w14:paraId="6AB7AD6D" w14:textId="77777777" w:rsidR="001C110C" w:rsidRPr="0054639A" w:rsidRDefault="001C110C" w:rsidP="001C110C">
      <w:pPr>
        <w:rPr>
          <w:rFonts w:ascii="Times New Roman" w:hAnsi="Times New Roman"/>
          <w:sz w:val="24"/>
          <w:szCs w:val="24"/>
        </w:rPr>
      </w:pPr>
      <w:r w:rsidRPr="0054639A">
        <w:rPr>
          <w:rFonts w:ascii="Times New Roman" w:hAnsi="Times New Roman"/>
          <w:sz w:val="24"/>
          <w:szCs w:val="24"/>
        </w:rPr>
        <w:t>The Nomination-Election Committee shall consist of three (3) members who are not candidates for any elected office. The President shall appoint one of the three (3) members as Chairperson.</w:t>
      </w:r>
    </w:p>
    <w:p w14:paraId="23853146" w14:textId="77777777" w:rsidR="001C110C" w:rsidRPr="0054639A" w:rsidRDefault="001C110C" w:rsidP="001C110C">
      <w:pPr>
        <w:rPr>
          <w:rFonts w:ascii="Times New Roman" w:hAnsi="Times New Roman"/>
          <w:sz w:val="24"/>
          <w:szCs w:val="24"/>
        </w:rPr>
      </w:pPr>
      <w:r w:rsidRPr="0054639A">
        <w:rPr>
          <w:rFonts w:ascii="Times New Roman" w:hAnsi="Times New Roman"/>
          <w:sz w:val="24"/>
          <w:szCs w:val="24"/>
        </w:rPr>
        <w:t>Section 2.</w:t>
      </w:r>
      <w:r w:rsidRPr="0054639A">
        <w:rPr>
          <w:rFonts w:ascii="Times New Roman" w:hAnsi="Times New Roman"/>
          <w:sz w:val="24"/>
          <w:szCs w:val="24"/>
        </w:rPr>
        <w:tab/>
        <w:t>Duties</w:t>
      </w:r>
    </w:p>
    <w:p w14:paraId="47C01BE0" w14:textId="77777777" w:rsidR="001C110C" w:rsidRPr="0054639A" w:rsidRDefault="001C110C" w:rsidP="00277F18">
      <w:pPr>
        <w:spacing w:line="240" w:lineRule="auto"/>
        <w:rPr>
          <w:rFonts w:ascii="Times New Roman" w:hAnsi="Times New Roman"/>
          <w:sz w:val="24"/>
          <w:szCs w:val="24"/>
        </w:rPr>
      </w:pPr>
      <w:r w:rsidRPr="0054639A">
        <w:rPr>
          <w:rFonts w:ascii="Times New Roman" w:hAnsi="Times New Roman"/>
          <w:sz w:val="24"/>
          <w:szCs w:val="24"/>
        </w:rPr>
        <w:t>The Nomination-Election Committee shall perform the following duties:</w:t>
      </w:r>
    </w:p>
    <w:p w14:paraId="2FFA4B39" w14:textId="77777777" w:rsidR="001C110C" w:rsidRPr="0054639A" w:rsidRDefault="001C110C" w:rsidP="00277F18">
      <w:pPr>
        <w:spacing w:line="240" w:lineRule="auto"/>
        <w:rPr>
          <w:rFonts w:ascii="Times New Roman" w:hAnsi="Times New Roman"/>
          <w:sz w:val="24"/>
          <w:szCs w:val="24"/>
        </w:rPr>
      </w:pPr>
      <w:r w:rsidRPr="0054639A">
        <w:rPr>
          <w:rFonts w:ascii="Times New Roman" w:hAnsi="Times New Roman"/>
          <w:sz w:val="24"/>
          <w:szCs w:val="24"/>
        </w:rPr>
        <w:t xml:space="preserve">(a) To present nominees for candidacy for officer when nominations are held. </w:t>
      </w:r>
    </w:p>
    <w:p w14:paraId="3024A44C" w14:textId="77777777" w:rsidR="001C110C" w:rsidRPr="0054639A" w:rsidRDefault="001C110C" w:rsidP="00277F18">
      <w:pPr>
        <w:spacing w:line="240" w:lineRule="auto"/>
        <w:rPr>
          <w:rFonts w:ascii="Times New Roman" w:hAnsi="Times New Roman"/>
          <w:sz w:val="24"/>
          <w:szCs w:val="24"/>
        </w:rPr>
      </w:pPr>
      <w:r w:rsidRPr="0054639A">
        <w:rPr>
          <w:rFonts w:ascii="Times New Roman" w:hAnsi="Times New Roman"/>
          <w:sz w:val="24"/>
          <w:szCs w:val="24"/>
        </w:rPr>
        <w:t>(b) To prepare, conduct and supervise the election of officers.</w:t>
      </w:r>
    </w:p>
    <w:p w14:paraId="08BFC23E" w14:textId="77777777" w:rsidR="001C110C" w:rsidRPr="0054639A" w:rsidRDefault="001C110C" w:rsidP="00277F18">
      <w:pPr>
        <w:spacing w:line="240" w:lineRule="auto"/>
        <w:rPr>
          <w:rFonts w:ascii="Times New Roman" w:hAnsi="Times New Roman"/>
          <w:sz w:val="24"/>
          <w:szCs w:val="24"/>
        </w:rPr>
      </w:pPr>
      <w:r w:rsidRPr="0054639A">
        <w:rPr>
          <w:rFonts w:ascii="Times New Roman" w:hAnsi="Times New Roman"/>
          <w:sz w:val="24"/>
          <w:szCs w:val="24"/>
        </w:rPr>
        <w:t>(c) To prepare a written ballot of all candidates, listed in alphabetical order for each office.</w:t>
      </w:r>
    </w:p>
    <w:p w14:paraId="3F8B74B4" w14:textId="77777777" w:rsidR="001C110C" w:rsidRPr="0054639A" w:rsidRDefault="001C110C" w:rsidP="00277F18">
      <w:pPr>
        <w:spacing w:line="240" w:lineRule="auto"/>
        <w:rPr>
          <w:rFonts w:ascii="Times New Roman" w:hAnsi="Times New Roman"/>
          <w:sz w:val="24"/>
          <w:szCs w:val="24"/>
        </w:rPr>
      </w:pPr>
      <w:r w:rsidRPr="0054639A">
        <w:rPr>
          <w:rFonts w:ascii="Times New Roman" w:hAnsi="Times New Roman"/>
          <w:sz w:val="24"/>
          <w:szCs w:val="24"/>
        </w:rPr>
        <w:t>(d) To distribute the ballots to qualified members entitled to vote; to conduct a secret election; to count the ballots only after balloting has been completed, and count only properly marked valid ballots.</w:t>
      </w:r>
    </w:p>
    <w:p w14:paraId="6408EF5C" w14:textId="77777777" w:rsidR="001C110C" w:rsidRPr="0054639A" w:rsidRDefault="001C110C" w:rsidP="00277F18">
      <w:pPr>
        <w:spacing w:line="240" w:lineRule="auto"/>
        <w:rPr>
          <w:rFonts w:ascii="Times New Roman" w:hAnsi="Times New Roman"/>
          <w:sz w:val="24"/>
          <w:szCs w:val="24"/>
        </w:rPr>
      </w:pPr>
      <w:r w:rsidRPr="0054639A">
        <w:rPr>
          <w:rFonts w:ascii="Times New Roman" w:hAnsi="Times New Roman"/>
          <w:sz w:val="24"/>
          <w:szCs w:val="24"/>
        </w:rPr>
        <w:lastRenderedPageBreak/>
        <w:t>(e) To announce and post the results of the election immediately after the votes are tabulated; to announce the number of valid ballots cast for each candidate; and to make a full report of the election to the membership prior to the adjournment of the meeting.</w:t>
      </w:r>
    </w:p>
    <w:p w14:paraId="45D391AF" w14:textId="77777777" w:rsidR="001C110C" w:rsidRPr="0054639A" w:rsidRDefault="001C110C" w:rsidP="00277F18">
      <w:pPr>
        <w:spacing w:line="240" w:lineRule="auto"/>
        <w:rPr>
          <w:rFonts w:ascii="Times New Roman" w:hAnsi="Times New Roman"/>
          <w:sz w:val="24"/>
          <w:szCs w:val="24"/>
        </w:rPr>
      </w:pPr>
      <w:r w:rsidRPr="0054639A">
        <w:rPr>
          <w:rFonts w:ascii="Times New Roman" w:hAnsi="Times New Roman"/>
          <w:sz w:val="24"/>
          <w:szCs w:val="24"/>
        </w:rPr>
        <w:t>(f) Each member of the Nomination-Election Committee shall sign a statement verifying the results of the election, which certificate shall be given to the secretary to be entered upon the minutes of said meeting.</w:t>
      </w:r>
    </w:p>
    <w:p w14:paraId="460AFB5F" w14:textId="6260B999" w:rsidR="00606437" w:rsidRPr="0020256C" w:rsidRDefault="001C110C" w:rsidP="00277F18">
      <w:pPr>
        <w:spacing w:line="240" w:lineRule="auto"/>
        <w:rPr>
          <w:rFonts w:ascii="Times New Roman" w:hAnsi="Times New Roman"/>
          <w:sz w:val="24"/>
          <w:szCs w:val="24"/>
        </w:rPr>
      </w:pPr>
      <w:r w:rsidRPr="0054639A">
        <w:rPr>
          <w:rFonts w:ascii="Times New Roman" w:hAnsi="Times New Roman"/>
          <w:sz w:val="24"/>
          <w:szCs w:val="24"/>
        </w:rPr>
        <w:t xml:space="preserve">(g) The ballots may be disposed of after the adjournment of the meeting and it is not mandatory that the </w:t>
      </w:r>
      <w:r w:rsidRPr="0020256C">
        <w:rPr>
          <w:rFonts w:ascii="Times New Roman" w:hAnsi="Times New Roman"/>
          <w:sz w:val="24"/>
          <w:szCs w:val="24"/>
        </w:rPr>
        <w:t xml:space="preserve">ballots be preserved.  </w:t>
      </w:r>
    </w:p>
    <w:p w14:paraId="199E01AC" w14:textId="324C73B4" w:rsidR="0020256C" w:rsidRPr="0020256C" w:rsidRDefault="0020256C">
      <w:pPr>
        <w:spacing w:after="0" w:line="240" w:lineRule="auto"/>
        <w:rPr>
          <w:rFonts w:ascii="Times New Roman" w:hAnsi="Times New Roman"/>
          <w:sz w:val="24"/>
          <w:szCs w:val="24"/>
        </w:rPr>
      </w:pPr>
    </w:p>
    <w:p w14:paraId="130B341E" w14:textId="77777777" w:rsidR="0020256C" w:rsidRPr="0020256C" w:rsidRDefault="0020256C">
      <w:pPr>
        <w:rPr>
          <w:rFonts w:ascii="Times New Roman" w:hAnsi="Times New Roman"/>
          <w:sz w:val="24"/>
          <w:szCs w:val="24"/>
        </w:rPr>
      </w:pPr>
    </w:p>
    <w:p w14:paraId="3281DAAA" w14:textId="59712DEC" w:rsidR="0020256C" w:rsidRPr="0020256C" w:rsidRDefault="0020256C" w:rsidP="0020256C">
      <w:pPr>
        <w:pStyle w:val="NoSpacing"/>
        <w:outlineLvl w:val="1"/>
        <w:rPr>
          <w:rFonts w:ascii="Times New Roman" w:hAnsi="Times New Roman"/>
          <w:b/>
          <w:bCs/>
          <w:sz w:val="24"/>
          <w:szCs w:val="24"/>
        </w:rPr>
      </w:pPr>
      <w:bookmarkStart w:id="75" w:name="_Toc191914796"/>
      <w:r w:rsidRPr="0020256C">
        <w:rPr>
          <w:rFonts w:ascii="Times New Roman" w:hAnsi="Times New Roman"/>
          <w:b/>
          <w:bCs/>
          <w:sz w:val="24"/>
          <w:szCs w:val="24"/>
        </w:rPr>
        <w:t xml:space="preserve">Amended on </w:t>
      </w:r>
      <w:r w:rsidR="005E01C1">
        <w:rPr>
          <w:rFonts w:ascii="Times New Roman" w:hAnsi="Times New Roman"/>
          <w:b/>
          <w:bCs/>
          <w:sz w:val="24"/>
          <w:szCs w:val="24"/>
        </w:rPr>
        <w:t>March</w:t>
      </w:r>
      <w:r w:rsidRPr="0020256C">
        <w:rPr>
          <w:rFonts w:ascii="Times New Roman" w:hAnsi="Times New Roman"/>
          <w:b/>
          <w:bCs/>
          <w:sz w:val="24"/>
          <w:szCs w:val="24"/>
        </w:rPr>
        <w:t xml:space="preserve"> </w:t>
      </w:r>
      <w:r w:rsidR="005E01C1">
        <w:rPr>
          <w:rFonts w:ascii="Times New Roman" w:hAnsi="Times New Roman"/>
          <w:b/>
          <w:bCs/>
          <w:sz w:val="24"/>
          <w:szCs w:val="24"/>
        </w:rPr>
        <w:t>2</w:t>
      </w:r>
      <w:r w:rsidRPr="0020256C">
        <w:rPr>
          <w:rFonts w:ascii="Times New Roman" w:hAnsi="Times New Roman"/>
          <w:b/>
          <w:bCs/>
          <w:sz w:val="24"/>
          <w:szCs w:val="24"/>
        </w:rPr>
        <w:t>, 202</w:t>
      </w:r>
      <w:r w:rsidR="005E01C1">
        <w:rPr>
          <w:rFonts w:ascii="Times New Roman" w:hAnsi="Times New Roman"/>
          <w:b/>
          <w:bCs/>
          <w:sz w:val="24"/>
          <w:szCs w:val="24"/>
        </w:rPr>
        <w:t>5</w:t>
      </w:r>
      <w:bookmarkEnd w:id="75"/>
    </w:p>
    <w:p w14:paraId="52CBB511" w14:textId="77777777" w:rsidR="0020256C" w:rsidRPr="0020256C" w:rsidRDefault="0020256C" w:rsidP="0020256C">
      <w:pPr>
        <w:pStyle w:val="NoSpacing"/>
        <w:rPr>
          <w:rFonts w:ascii="Times New Roman" w:hAnsi="Times New Roman"/>
          <w:sz w:val="24"/>
          <w:szCs w:val="24"/>
        </w:rPr>
      </w:pPr>
      <w:r w:rsidRPr="0020256C">
        <w:rPr>
          <w:rFonts w:ascii="Times New Roman" w:hAnsi="Times New Roman"/>
          <w:sz w:val="24"/>
          <w:szCs w:val="24"/>
        </w:rPr>
        <w:t>ARTICLE VII</w:t>
      </w:r>
    </w:p>
    <w:p w14:paraId="34F83E7C" w14:textId="3579211F" w:rsidR="0020256C" w:rsidRPr="0020256C" w:rsidRDefault="0020256C" w:rsidP="0020256C">
      <w:pPr>
        <w:pStyle w:val="NoSpacing"/>
        <w:rPr>
          <w:rFonts w:ascii="Times New Roman" w:hAnsi="Times New Roman"/>
          <w:sz w:val="24"/>
          <w:szCs w:val="24"/>
        </w:rPr>
      </w:pPr>
      <w:r w:rsidRPr="0020256C">
        <w:rPr>
          <w:rFonts w:ascii="Times New Roman" w:hAnsi="Times New Roman"/>
          <w:sz w:val="24"/>
          <w:szCs w:val="24"/>
        </w:rPr>
        <w:t>OFFICERS</w:t>
      </w:r>
    </w:p>
    <w:p w14:paraId="090CAC5B" w14:textId="77777777" w:rsidR="0020256C" w:rsidRDefault="0020256C">
      <w:pPr>
        <w:rPr>
          <w:rFonts w:ascii="Times New Roman" w:hAnsi="Times New Roman"/>
          <w:sz w:val="24"/>
          <w:szCs w:val="24"/>
        </w:rPr>
      </w:pPr>
    </w:p>
    <w:p w14:paraId="24539A98"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Section 2:</w:t>
      </w:r>
      <w:r w:rsidRPr="008C4DB6">
        <w:rPr>
          <w:rFonts w:ascii="Times New Roman" w:hAnsi="Times New Roman"/>
          <w:sz w:val="24"/>
          <w:szCs w:val="24"/>
        </w:rPr>
        <w:tab/>
        <w:t>Term of Office</w:t>
      </w:r>
    </w:p>
    <w:p w14:paraId="365E74A3"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(a) The term of office will be for a period of two (2) years.</w:t>
      </w:r>
    </w:p>
    <w:p w14:paraId="60AD6CA0"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 xml:space="preserve">(b) Officer may serve two (2) consecutive terms in a specific office. Following the completion of two terms the officer may run for another office.  </w:t>
      </w:r>
    </w:p>
    <w:p w14:paraId="782D270A"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(c) No more than two (2) representatives from a member organization may serve as officers</w:t>
      </w:r>
    </w:p>
    <w:p w14:paraId="773FA091"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 xml:space="preserve">(d) For continuity of the Corporation, Officers will serve rotating terms with three (3) Officers terms expiring each year.  </w:t>
      </w:r>
    </w:p>
    <w:p w14:paraId="5EFFD748"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 xml:space="preserve">Example:  </w:t>
      </w:r>
    </w:p>
    <w:p w14:paraId="17F2C1B2"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Year 1:  First Vice-president, Treasurer, and Sergeant at Arms term expires.</w:t>
      </w:r>
    </w:p>
    <w:p w14:paraId="56FD89A7"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Year 2:  President, Second Vice-president, and Secretary term expires.</w:t>
      </w:r>
    </w:p>
    <w:p w14:paraId="5796AA27" w14:textId="77777777" w:rsidR="0020256C" w:rsidRPr="008C4DB6" w:rsidRDefault="0020256C" w:rsidP="0020256C">
      <w:pPr>
        <w:pStyle w:val="NoSpacing"/>
        <w:rPr>
          <w:rFonts w:ascii="Times New Roman" w:hAnsi="Times New Roman"/>
          <w:sz w:val="24"/>
          <w:szCs w:val="24"/>
        </w:rPr>
      </w:pPr>
    </w:p>
    <w:p w14:paraId="4A0A75E1"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Section 8.</w:t>
      </w:r>
      <w:r w:rsidRPr="008C4DB6">
        <w:rPr>
          <w:rFonts w:ascii="Times New Roman" w:hAnsi="Times New Roman"/>
          <w:sz w:val="24"/>
          <w:szCs w:val="24"/>
        </w:rPr>
        <w:tab/>
        <w:t>Treasurer</w:t>
      </w:r>
    </w:p>
    <w:p w14:paraId="0E591F2B" w14:textId="77777777" w:rsidR="0020256C" w:rsidRPr="008C4DB6" w:rsidRDefault="0020256C" w:rsidP="0020256C">
      <w:pPr>
        <w:pStyle w:val="NoSpacing"/>
        <w:numPr>
          <w:ilvl w:val="0"/>
          <w:numId w:val="31"/>
        </w:numPr>
        <w:ind w:left="270" w:hanging="270"/>
        <w:rPr>
          <w:rFonts w:ascii="Times New Roman" w:hAnsi="Times New Roman"/>
          <w:sz w:val="24"/>
          <w:szCs w:val="24"/>
        </w:rPr>
      </w:pPr>
      <w:r w:rsidRPr="008C4DB6">
        <w:rPr>
          <w:rFonts w:ascii="Times New Roman" w:hAnsi="Times New Roman"/>
          <w:sz w:val="24"/>
          <w:szCs w:val="24"/>
        </w:rPr>
        <w:t xml:space="preserve">Shall prepare written draft year-end financial reports </w:t>
      </w:r>
      <w:r>
        <w:rPr>
          <w:rFonts w:ascii="Times New Roman" w:hAnsi="Times New Roman"/>
          <w:sz w:val="24"/>
          <w:szCs w:val="24"/>
        </w:rPr>
        <w:t xml:space="preserve">and report </w:t>
      </w:r>
      <w:r w:rsidRPr="008C4DB6">
        <w:rPr>
          <w:rFonts w:ascii="Times New Roman" w:hAnsi="Times New Roman"/>
          <w:sz w:val="24"/>
          <w:szCs w:val="24"/>
        </w:rPr>
        <w:t>to the membership at the September meeting. Any final changes to the year-end financial report</w:t>
      </w:r>
      <w:r>
        <w:rPr>
          <w:rFonts w:ascii="Times New Roman" w:hAnsi="Times New Roman"/>
          <w:sz w:val="24"/>
          <w:szCs w:val="24"/>
        </w:rPr>
        <w:t>s</w:t>
      </w:r>
      <w:r w:rsidRPr="008C4DB6">
        <w:rPr>
          <w:rFonts w:ascii="Times New Roman" w:hAnsi="Times New Roman"/>
          <w:sz w:val="24"/>
          <w:szCs w:val="24"/>
        </w:rPr>
        <w:t xml:space="preserve"> will be reported at the October </w:t>
      </w:r>
      <w:r>
        <w:rPr>
          <w:rFonts w:ascii="Times New Roman" w:hAnsi="Times New Roman"/>
          <w:sz w:val="24"/>
          <w:szCs w:val="24"/>
        </w:rPr>
        <w:t xml:space="preserve">membership </w:t>
      </w:r>
      <w:r w:rsidRPr="008C4DB6">
        <w:rPr>
          <w:rFonts w:ascii="Times New Roman" w:hAnsi="Times New Roman"/>
          <w:sz w:val="24"/>
          <w:szCs w:val="24"/>
        </w:rPr>
        <w:t>meeting as</w:t>
      </w:r>
      <w:r w:rsidRPr="008C4DB6">
        <w:rPr>
          <w:rFonts w:ascii="Times New Roman" w:hAnsi="Times New Roman"/>
          <w:spacing w:val="-7"/>
          <w:sz w:val="24"/>
          <w:szCs w:val="24"/>
        </w:rPr>
        <w:t xml:space="preserve"> </w:t>
      </w:r>
      <w:r w:rsidRPr="008C4DB6">
        <w:rPr>
          <w:rFonts w:ascii="Times New Roman" w:hAnsi="Times New Roman"/>
          <w:sz w:val="24"/>
          <w:szCs w:val="24"/>
        </w:rPr>
        <w:t>needed.</w:t>
      </w:r>
    </w:p>
    <w:p w14:paraId="0C0D73B7" w14:textId="77777777" w:rsidR="0020256C" w:rsidRPr="008C4DB6" w:rsidRDefault="0020256C" w:rsidP="0020256C">
      <w:pPr>
        <w:pStyle w:val="NoSpacing"/>
        <w:jc w:val="center"/>
        <w:rPr>
          <w:rFonts w:ascii="Times New Roman" w:hAnsi="Times New Roman"/>
          <w:sz w:val="24"/>
          <w:szCs w:val="24"/>
        </w:rPr>
      </w:pPr>
    </w:p>
    <w:p w14:paraId="7B1CE4B5"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Section 10:</w:t>
      </w:r>
      <w:r w:rsidRPr="008C4DB6">
        <w:rPr>
          <w:rFonts w:ascii="Times New Roman" w:hAnsi="Times New Roman"/>
          <w:sz w:val="24"/>
          <w:szCs w:val="24"/>
        </w:rPr>
        <w:tab/>
        <w:t>Nomination and Election of Officers</w:t>
      </w:r>
    </w:p>
    <w:p w14:paraId="1E7EDA8F"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 xml:space="preserve">(a) In order to be eligible to be nominated as an officer, one of the following qualifications must exist: </w:t>
      </w:r>
    </w:p>
    <w:p w14:paraId="03935B85" w14:textId="77777777" w:rsidR="0020256C" w:rsidRPr="008C4DB6" w:rsidRDefault="0020256C" w:rsidP="0020256C">
      <w:pPr>
        <w:pStyle w:val="ListParagraph"/>
        <w:numPr>
          <w:ilvl w:val="0"/>
          <w:numId w:val="30"/>
        </w:numPr>
        <w:rPr>
          <w:rFonts w:ascii="Times New Roman" w:hAnsi="Times New Roman"/>
          <w:sz w:val="24"/>
          <w:szCs w:val="24"/>
        </w:rPr>
      </w:pPr>
      <w:r w:rsidRPr="008C4DB6">
        <w:rPr>
          <w:rFonts w:ascii="Times New Roman" w:hAnsi="Times New Roman"/>
          <w:sz w:val="24"/>
          <w:szCs w:val="24"/>
        </w:rPr>
        <w:t>Must be a former Corporation officer or a present officer of a member organization (on Corporation Roster).</w:t>
      </w:r>
    </w:p>
    <w:p w14:paraId="472AC04D" w14:textId="77777777" w:rsidR="0020256C" w:rsidRPr="008C4DB6" w:rsidRDefault="0020256C" w:rsidP="0020256C">
      <w:pPr>
        <w:pStyle w:val="ListParagraph"/>
        <w:numPr>
          <w:ilvl w:val="0"/>
          <w:numId w:val="30"/>
        </w:numPr>
        <w:rPr>
          <w:rFonts w:ascii="Times New Roman" w:hAnsi="Times New Roman"/>
          <w:sz w:val="24"/>
          <w:szCs w:val="24"/>
        </w:rPr>
      </w:pPr>
      <w:r w:rsidRPr="008C4DB6">
        <w:rPr>
          <w:rFonts w:ascii="Times New Roman" w:hAnsi="Times New Roman"/>
          <w:sz w:val="24"/>
          <w:szCs w:val="24"/>
        </w:rPr>
        <w:t xml:space="preserve">Must be an active participant in any scheduled Corporation event and in any committees that the member is a part of (verify with member organization Delegate; desired minimum of 2 years participation). </w:t>
      </w:r>
    </w:p>
    <w:p w14:paraId="09EDE179" w14:textId="77777777" w:rsidR="0020256C" w:rsidRDefault="0020256C">
      <w:pPr>
        <w:rPr>
          <w:rFonts w:ascii="Times New Roman" w:hAnsi="Times New Roman"/>
          <w:sz w:val="24"/>
          <w:szCs w:val="24"/>
        </w:rPr>
      </w:pPr>
    </w:p>
    <w:p w14:paraId="74151B3D"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 xml:space="preserve">ARTICLE IX </w:t>
      </w:r>
    </w:p>
    <w:p w14:paraId="68C2DAA2" w14:textId="77777777" w:rsidR="0020256C" w:rsidRPr="008C4DB6" w:rsidRDefault="0020256C" w:rsidP="0020256C">
      <w:pPr>
        <w:pStyle w:val="NoSpacing"/>
        <w:rPr>
          <w:rFonts w:ascii="Times New Roman" w:hAnsi="Times New Roman"/>
          <w:sz w:val="24"/>
          <w:szCs w:val="24"/>
        </w:rPr>
      </w:pPr>
      <w:r w:rsidRPr="008C4DB6">
        <w:rPr>
          <w:rFonts w:ascii="Times New Roman" w:hAnsi="Times New Roman"/>
          <w:sz w:val="24"/>
          <w:szCs w:val="24"/>
        </w:rPr>
        <w:t>COMMITTEES</w:t>
      </w:r>
    </w:p>
    <w:p w14:paraId="164A7336" w14:textId="77777777" w:rsidR="0020256C" w:rsidRPr="008C4DB6" w:rsidRDefault="0020256C" w:rsidP="0020256C">
      <w:pPr>
        <w:pStyle w:val="BodyText"/>
        <w:spacing w:before="10"/>
        <w:ind w:left="0"/>
        <w:rPr>
          <w:b/>
        </w:rPr>
      </w:pPr>
    </w:p>
    <w:p w14:paraId="64B42BBE" w14:textId="45EA57D2" w:rsidR="0020256C" w:rsidRPr="0020256C" w:rsidRDefault="0020256C" w:rsidP="005E01C1">
      <w:pPr>
        <w:pStyle w:val="BodyText"/>
        <w:spacing w:line="259" w:lineRule="auto"/>
        <w:ind w:left="100" w:right="288"/>
      </w:pPr>
      <w:r w:rsidRPr="008C4DB6">
        <w:t>All Standing and/or Special Committees and Chairpersons necessary to promote the purposes and conduct the business of this Corporation may be appointed by the Board of Trustees (the membership). Such aforesaid committees shall have such authority as may be conferred upon such committee by the creating authority.</w:t>
      </w:r>
    </w:p>
    <w:p w14:paraId="294E21F3" w14:textId="77777777" w:rsidR="0020256C" w:rsidRPr="0020256C" w:rsidRDefault="0020256C">
      <w:pPr>
        <w:rPr>
          <w:rFonts w:ascii="Times New Roman" w:hAnsi="Times New Roman"/>
          <w:sz w:val="24"/>
          <w:szCs w:val="24"/>
        </w:rPr>
      </w:pPr>
    </w:p>
    <w:sectPr w:rsidR="0020256C" w:rsidRPr="0020256C" w:rsidSect="005E01C1">
      <w:footerReference w:type="default" r:id="rId8"/>
      <w:pgSz w:w="12240" w:h="15840"/>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BF83D" w14:textId="77777777" w:rsidR="005219B5" w:rsidRDefault="005219B5" w:rsidP="000C0B44">
      <w:pPr>
        <w:spacing w:after="0" w:line="240" w:lineRule="auto"/>
      </w:pPr>
      <w:r>
        <w:separator/>
      </w:r>
    </w:p>
  </w:endnote>
  <w:endnote w:type="continuationSeparator" w:id="0">
    <w:p w14:paraId="7823CD8B" w14:textId="77777777" w:rsidR="005219B5" w:rsidRDefault="005219B5" w:rsidP="000C0B44">
      <w:pPr>
        <w:spacing w:after="0" w:line="240" w:lineRule="auto"/>
      </w:pPr>
      <w:r>
        <w:continuationSeparator/>
      </w:r>
    </w:p>
  </w:endnote>
  <w:endnote w:type="continuationNotice" w:id="1">
    <w:p w14:paraId="303C4AEA" w14:textId="77777777" w:rsidR="005219B5" w:rsidRDefault="005219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3B3D" w14:textId="77777777" w:rsidR="000C0B44" w:rsidRDefault="000C0B44">
    <w:pPr>
      <w:pStyle w:val="Footer"/>
      <w:jc w:val="right"/>
    </w:pPr>
    <w:r>
      <w:fldChar w:fldCharType="begin"/>
    </w:r>
    <w:r>
      <w:instrText xml:space="preserve"> PAGE   \* MERGEFORMAT </w:instrText>
    </w:r>
    <w:r>
      <w:fldChar w:fldCharType="separate"/>
    </w:r>
    <w:r>
      <w:rPr>
        <w:noProof/>
      </w:rPr>
      <w:t>2</w:t>
    </w:r>
    <w:r>
      <w:rPr>
        <w:noProof/>
      </w:rPr>
      <w:fldChar w:fldCharType="end"/>
    </w:r>
  </w:p>
  <w:p w14:paraId="569F50D3" w14:textId="77777777" w:rsidR="000C0B44" w:rsidRDefault="000C0B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5EBE1" w14:textId="77777777" w:rsidR="005219B5" w:rsidRDefault="005219B5" w:rsidP="000C0B44">
      <w:pPr>
        <w:spacing w:after="0" w:line="240" w:lineRule="auto"/>
      </w:pPr>
      <w:r>
        <w:separator/>
      </w:r>
    </w:p>
  </w:footnote>
  <w:footnote w:type="continuationSeparator" w:id="0">
    <w:p w14:paraId="6FD2D11E" w14:textId="77777777" w:rsidR="005219B5" w:rsidRDefault="005219B5" w:rsidP="000C0B44">
      <w:pPr>
        <w:spacing w:after="0" w:line="240" w:lineRule="auto"/>
      </w:pPr>
      <w:r>
        <w:continuationSeparator/>
      </w:r>
    </w:p>
  </w:footnote>
  <w:footnote w:type="continuationNotice" w:id="1">
    <w:p w14:paraId="658F7BDA" w14:textId="77777777" w:rsidR="005219B5" w:rsidRDefault="005219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43FA9"/>
    <w:multiLevelType w:val="hybridMultilevel"/>
    <w:tmpl w:val="8F0C4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5772A"/>
    <w:multiLevelType w:val="hybridMultilevel"/>
    <w:tmpl w:val="9F6A40C8"/>
    <w:lvl w:ilvl="0" w:tplc="FFFFFFFF">
      <w:start w:val="1"/>
      <w:numFmt w:val="upperLetter"/>
      <w:lvlText w:val="%1."/>
      <w:lvlJc w:val="left"/>
      <w:pPr>
        <w:ind w:left="1440" w:hanging="360"/>
      </w:pPr>
      <w:rPr>
        <w:rFonts w:hint="default"/>
        <w:u w:val="none"/>
      </w:rPr>
    </w:lvl>
    <w:lvl w:ilvl="1" w:tplc="0409000F">
      <w:start w:val="1"/>
      <w:numFmt w:val="decimal"/>
      <w:lvlText w:val="%2."/>
      <w:lvlJc w:val="left"/>
      <w:pPr>
        <w:ind w:left="180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A4C0C66"/>
    <w:multiLevelType w:val="hybridMultilevel"/>
    <w:tmpl w:val="32741B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FF65BF"/>
    <w:multiLevelType w:val="hybridMultilevel"/>
    <w:tmpl w:val="913075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482D4D"/>
    <w:multiLevelType w:val="hybridMultilevel"/>
    <w:tmpl w:val="B2A02F6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2EB5657"/>
    <w:multiLevelType w:val="multilevel"/>
    <w:tmpl w:val="86829966"/>
    <w:styleLink w:val="CurrentList1"/>
    <w:lvl w:ilvl="0">
      <w:start w:val="1"/>
      <w:numFmt w:val="upperLetter"/>
      <w:lvlText w:val="%1."/>
      <w:lvlJc w:val="left"/>
      <w:pPr>
        <w:ind w:left="1080" w:hanging="360"/>
      </w:pPr>
      <w:rPr>
        <w:rFonts w:ascii="Arial" w:eastAsia="Times New Roman" w:hAnsi="Arial" w:cs="Arial"/>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3FD5CB2"/>
    <w:multiLevelType w:val="hybridMultilevel"/>
    <w:tmpl w:val="5540F122"/>
    <w:lvl w:ilvl="0" w:tplc="FFFFFFFF">
      <w:start w:val="1"/>
      <w:numFmt w:val="upperLetter"/>
      <w:lvlText w:val="%1."/>
      <w:lvlJc w:val="left"/>
      <w:pPr>
        <w:ind w:left="720" w:hanging="360"/>
      </w:pPr>
      <w:rPr>
        <w:rFonts w:hint="default"/>
      </w:rPr>
    </w:lvl>
    <w:lvl w:ilvl="1" w:tplc="0409000F">
      <w:start w:val="1"/>
      <w:numFmt w:val="decimal"/>
      <w:lvlText w:val="%2."/>
      <w:lvlJc w:val="left"/>
      <w:pPr>
        <w:ind w:left="1800" w:hanging="360"/>
      </w:pPr>
    </w:lvl>
    <w:lvl w:ilvl="2" w:tplc="04090019">
      <w:start w:val="1"/>
      <w:numFmt w:val="lowerLetter"/>
      <w:lvlText w:val="%3."/>
      <w:lvlJc w:val="left"/>
      <w:pPr>
        <w:ind w:left="2340" w:hanging="360"/>
      </w:pPr>
    </w:lvl>
    <w:lvl w:ilvl="3" w:tplc="31EEE556">
      <w:start w:val="1"/>
      <w:numFmt w:val="upperLetter"/>
      <w:lvlText w:val="%4."/>
      <w:lvlJc w:val="left"/>
      <w:pPr>
        <w:ind w:left="2880" w:hanging="360"/>
      </w:pPr>
      <w:rPr>
        <w:rFonts w:hint="default"/>
        <w:u w:val="none"/>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D203A5"/>
    <w:multiLevelType w:val="hybridMultilevel"/>
    <w:tmpl w:val="94E8F64C"/>
    <w:lvl w:ilvl="0" w:tplc="04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3906A5D"/>
    <w:multiLevelType w:val="hybridMultilevel"/>
    <w:tmpl w:val="48E27D48"/>
    <w:lvl w:ilvl="0" w:tplc="258E09E0">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CD165A"/>
    <w:multiLevelType w:val="hybridMultilevel"/>
    <w:tmpl w:val="B6CE81BC"/>
    <w:lvl w:ilvl="0" w:tplc="FFFFFFFF">
      <w:start w:val="1"/>
      <w:numFmt w:val="upperLetter"/>
      <w:lvlText w:val="%1."/>
      <w:lvlJc w:val="left"/>
      <w:pPr>
        <w:ind w:left="1080" w:hanging="360"/>
      </w:pPr>
      <w:rPr>
        <w:rFonts w:ascii="Arial" w:eastAsia="Times New Roman" w:hAnsi="Arial" w:cs="Aria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8817AF7"/>
    <w:multiLevelType w:val="hybridMultilevel"/>
    <w:tmpl w:val="BDE699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D7854EC"/>
    <w:multiLevelType w:val="hybridMultilevel"/>
    <w:tmpl w:val="B8FE5702"/>
    <w:lvl w:ilvl="0" w:tplc="62140C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9471C8"/>
    <w:multiLevelType w:val="hybridMultilevel"/>
    <w:tmpl w:val="C6D2169A"/>
    <w:lvl w:ilvl="0" w:tplc="ABDC94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C212C6"/>
    <w:multiLevelType w:val="hybridMultilevel"/>
    <w:tmpl w:val="BDE69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0F5288C"/>
    <w:multiLevelType w:val="hybridMultilevel"/>
    <w:tmpl w:val="7F72A326"/>
    <w:lvl w:ilvl="0" w:tplc="5742EC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6142F99"/>
    <w:multiLevelType w:val="hybridMultilevel"/>
    <w:tmpl w:val="07384176"/>
    <w:lvl w:ilvl="0" w:tplc="6292F5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9021D3"/>
    <w:multiLevelType w:val="hybridMultilevel"/>
    <w:tmpl w:val="03E0E890"/>
    <w:lvl w:ilvl="0" w:tplc="F176E10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EA25598"/>
    <w:multiLevelType w:val="hybridMultilevel"/>
    <w:tmpl w:val="4952215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4463872"/>
    <w:multiLevelType w:val="hybridMultilevel"/>
    <w:tmpl w:val="3DB83B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4587754"/>
    <w:multiLevelType w:val="hybridMultilevel"/>
    <w:tmpl w:val="E0B4F9AE"/>
    <w:lvl w:ilvl="0" w:tplc="04090015">
      <w:start w:val="1"/>
      <w:numFmt w:val="upperLetter"/>
      <w:lvlText w:val="%1."/>
      <w:lvlJc w:val="left"/>
      <w:pPr>
        <w:ind w:left="72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9A555F"/>
    <w:multiLevelType w:val="hybridMultilevel"/>
    <w:tmpl w:val="4C54BAD6"/>
    <w:lvl w:ilvl="0" w:tplc="258E09E0">
      <w:start w:val="1"/>
      <w:numFmt w:val="upperLetter"/>
      <w:lvlText w:val="%1."/>
      <w:lvlJc w:val="left"/>
      <w:pPr>
        <w:ind w:left="1080" w:hanging="360"/>
      </w:pPr>
      <w:rPr>
        <w:rFonts w:hint="default"/>
        <w:u w:val="none"/>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5100BAB"/>
    <w:multiLevelType w:val="hybridMultilevel"/>
    <w:tmpl w:val="B2A02F6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E257253"/>
    <w:multiLevelType w:val="hybridMultilevel"/>
    <w:tmpl w:val="33EE9C80"/>
    <w:lvl w:ilvl="0" w:tplc="0409000F">
      <w:start w:val="1"/>
      <w:numFmt w:val="decimal"/>
      <w:lvlText w:val="%1."/>
      <w:lvlJc w:val="left"/>
      <w:pPr>
        <w:ind w:left="1440" w:hanging="360"/>
      </w:pPr>
      <w:rPr>
        <w:rFonts w:hint="default"/>
        <w:u w:val="none"/>
      </w:rPr>
    </w:lvl>
    <w:lvl w:ilvl="1" w:tplc="FFFFFFFF">
      <w:start w:val="1"/>
      <w:numFmt w:val="decimal"/>
      <w:lvlText w:val="%2."/>
      <w:lvlJc w:val="left"/>
      <w:pPr>
        <w:ind w:left="180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4265592"/>
    <w:multiLevelType w:val="hybridMultilevel"/>
    <w:tmpl w:val="E1E820B2"/>
    <w:lvl w:ilvl="0" w:tplc="626640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C810A8"/>
    <w:multiLevelType w:val="hybridMultilevel"/>
    <w:tmpl w:val="1E866F98"/>
    <w:lvl w:ilvl="0" w:tplc="99BC68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7D5A0F"/>
    <w:multiLevelType w:val="hybridMultilevel"/>
    <w:tmpl w:val="7660C81C"/>
    <w:lvl w:ilvl="0" w:tplc="FFFFFFFF">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77219D1"/>
    <w:multiLevelType w:val="hybridMultilevel"/>
    <w:tmpl w:val="4A1A3708"/>
    <w:lvl w:ilvl="0" w:tplc="258E09E0">
      <w:start w:val="1"/>
      <w:numFmt w:val="upperLetter"/>
      <w:lvlText w:val="%1."/>
      <w:lvlJc w:val="left"/>
      <w:pPr>
        <w:ind w:left="2520" w:hanging="360"/>
      </w:pPr>
      <w:rPr>
        <w:rFonts w:hint="default"/>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A67024C"/>
    <w:multiLevelType w:val="hybridMultilevel"/>
    <w:tmpl w:val="0B38DF34"/>
    <w:lvl w:ilvl="0" w:tplc="8BA6F722">
      <w:start w:val="1"/>
      <w:numFmt w:val="upp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A736412"/>
    <w:multiLevelType w:val="hybridMultilevel"/>
    <w:tmpl w:val="95CAD0F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A36FD1"/>
    <w:multiLevelType w:val="hybridMultilevel"/>
    <w:tmpl w:val="C086847C"/>
    <w:lvl w:ilvl="0" w:tplc="258E09E0">
      <w:start w:val="1"/>
      <w:numFmt w:val="upperLetter"/>
      <w:lvlText w:val="%1."/>
      <w:lvlJc w:val="left"/>
      <w:pPr>
        <w:ind w:left="1080" w:hanging="36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F0413EC"/>
    <w:multiLevelType w:val="hybridMultilevel"/>
    <w:tmpl w:val="7D8CD06E"/>
    <w:lvl w:ilvl="0" w:tplc="707013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29973198">
    <w:abstractNumId w:val="24"/>
  </w:num>
  <w:num w:numId="2" w16cid:durableId="1686203292">
    <w:abstractNumId w:val="15"/>
  </w:num>
  <w:num w:numId="3" w16cid:durableId="17894357">
    <w:abstractNumId w:val="23"/>
  </w:num>
  <w:num w:numId="4" w16cid:durableId="670839217">
    <w:abstractNumId w:val="11"/>
  </w:num>
  <w:num w:numId="5" w16cid:durableId="234432961">
    <w:abstractNumId w:val="20"/>
  </w:num>
  <w:num w:numId="6" w16cid:durableId="2060593312">
    <w:abstractNumId w:val="26"/>
  </w:num>
  <w:num w:numId="7" w16cid:durableId="1029183695">
    <w:abstractNumId w:val="0"/>
  </w:num>
  <w:num w:numId="8" w16cid:durableId="64304272">
    <w:abstractNumId w:val="30"/>
  </w:num>
  <w:num w:numId="9" w16cid:durableId="1059943156">
    <w:abstractNumId w:val="19"/>
  </w:num>
  <w:num w:numId="10" w16cid:durableId="1422413148">
    <w:abstractNumId w:val="6"/>
  </w:num>
  <w:num w:numId="11" w16cid:durableId="1985772029">
    <w:abstractNumId w:val="28"/>
  </w:num>
  <w:num w:numId="12" w16cid:durableId="1136795464">
    <w:abstractNumId w:val="25"/>
  </w:num>
  <w:num w:numId="13" w16cid:durableId="1096637725">
    <w:abstractNumId w:val="12"/>
  </w:num>
  <w:num w:numId="14" w16cid:durableId="2098137836">
    <w:abstractNumId w:val="27"/>
  </w:num>
  <w:num w:numId="15" w16cid:durableId="753010287">
    <w:abstractNumId w:val="9"/>
  </w:num>
  <w:num w:numId="16" w16cid:durableId="7297445">
    <w:abstractNumId w:val="7"/>
  </w:num>
  <w:num w:numId="17" w16cid:durableId="1669869986">
    <w:abstractNumId w:val="5"/>
  </w:num>
  <w:num w:numId="18" w16cid:durableId="1236893486">
    <w:abstractNumId w:val="14"/>
  </w:num>
  <w:num w:numId="19" w16cid:durableId="1289699085">
    <w:abstractNumId w:val="3"/>
  </w:num>
  <w:num w:numId="20" w16cid:durableId="198050774">
    <w:abstractNumId w:val="18"/>
  </w:num>
  <w:num w:numId="21" w16cid:durableId="1367487592">
    <w:abstractNumId w:val="29"/>
  </w:num>
  <w:num w:numId="22" w16cid:durableId="1191147958">
    <w:abstractNumId w:val="8"/>
  </w:num>
  <w:num w:numId="23" w16cid:durableId="196167549">
    <w:abstractNumId w:val="1"/>
  </w:num>
  <w:num w:numId="24" w16cid:durableId="972715854">
    <w:abstractNumId w:val="22"/>
  </w:num>
  <w:num w:numId="25" w16cid:durableId="887186200">
    <w:abstractNumId w:val="13"/>
  </w:num>
  <w:num w:numId="26" w16cid:durableId="1810396593">
    <w:abstractNumId w:val="21"/>
  </w:num>
  <w:num w:numId="27" w16cid:durableId="1718702440">
    <w:abstractNumId w:val="4"/>
  </w:num>
  <w:num w:numId="28" w16cid:durableId="1440374897">
    <w:abstractNumId w:val="17"/>
  </w:num>
  <w:num w:numId="29" w16cid:durableId="221911206">
    <w:abstractNumId w:val="10"/>
  </w:num>
  <w:num w:numId="30" w16cid:durableId="1183864840">
    <w:abstractNumId w:val="2"/>
  </w:num>
  <w:num w:numId="31" w16cid:durableId="2565223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B44"/>
    <w:rsid w:val="0003575C"/>
    <w:rsid w:val="00043C1D"/>
    <w:rsid w:val="000C0B44"/>
    <w:rsid w:val="00104BB8"/>
    <w:rsid w:val="00112412"/>
    <w:rsid w:val="00175A85"/>
    <w:rsid w:val="001A3E6D"/>
    <w:rsid w:val="001C110C"/>
    <w:rsid w:val="001D28DA"/>
    <w:rsid w:val="001D58D7"/>
    <w:rsid w:val="001E1025"/>
    <w:rsid w:val="0020256C"/>
    <w:rsid w:val="00217C36"/>
    <w:rsid w:val="00277F18"/>
    <w:rsid w:val="00387ABA"/>
    <w:rsid w:val="0039294C"/>
    <w:rsid w:val="0039663D"/>
    <w:rsid w:val="00396B6B"/>
    <w:rsid w:val="004379C0"/>
    <w:rsid w:val="004565B8"/>
    <w:rsid w:val="005219B5"/>
    <w:rsid w:val="0054419D"/>
    <w:rsid w:val="00544D7D"/>
    <w:rsid w:val="0054639A"/>
    <w:rsid w:val="005E01C1"/>
    <w:rsid w:val="00606437"/>
    <w:rsid w:val="00617224"/>
    <w:rsid w:val="0063610D"/>
    <w:rsid w:val="00670BC8"/>
    <w:rsid w:val="00691A3D"/>
    <w:rsid w:val="006A3C26"/>
    <w:rsid w:val="006C5B83"/>
    <w:rsid w:val="006D6336"/>
    <w:rsid w:val="006E3E23"/>
    <w:rsid w:val="00752EC7"/>
    <w:rsid w:val="0080013C"/>
    <w:rsid w:val="008D5904"/>
    <w:rsid w:val="008E58F7"/>
    <w:rsid w:val="0092666B"/>
    <w:rsid w:val="009324D9"/>
    <w:rsid w:val="009428F9"/>
    <w:rsid w:val="0098130E"/>
    <w:rsid w:val="00984E26"/>
    <w:rsid w:val="009C0060"/>
    <w:rsid w:val="009F1024"/>
    <w:rsid w:val="00A978B8"/>
    <w:rsid w:val="00AD263D"/>
    <w:rsid w:val="00AE0278"/>
    <w:rsid w:val="00B529F6"/>
    <w:rsid w:val="00C72EF4"/>
    <w:rsid w:val="00C92380"/>
    <w:rsid w:val="00C97E53"/>
    <w:rsid w:val="00D6468A"/>
    <w:rsid w:val="00D9495D"/>
    <w:rsid w:val="00DC0C2B"/>
    <w:rsid w:val="00DF7887"/>
    <w:rsid w:val="00E42655"/>
    <w:rsid w:val="00E76956"/>
    <w:rsid w:val="00E87169"/>
    <w:rsid w:val="00EC0B03"/>
    <w:rsid w:val="00EE09DD"/>
    <w:rsid w:val="00EE0DD0"/>
    <w:rsid w:val="00F02743"/>
    <w:rsid w:val="00F45899"/>
    <w:rsid w:val="00F5038B"/>
    <w:rsid w:val="00F94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44275"/>
  <w15:chartTrackingRefBased/>
  <w15:docId w15:val="{B8E66CB7-077D-468A-947B-66FA3865B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B44"/>
    <w:pPr>
      <w:spacing w:after="160" w:line="259" w:lineRule="auto"/>
    </w:pPr>
    <w:rPr>
      <w:sz w:val="22"/>
      <w:szCs w:val="22"/>
    </w:rPr>
  </w:style>
  <w:style w:type="paragraph" w:styleId="Heading1">
    <w:name w:val="heading 1"/>
    <w:basedOn w:val="Normal"/>
    <w:next w:val="Normal"/>
    <w:link w:val="Heading1Char"/>
    <w:uiPriority w:val="9"/>
    <w:qFormat/>
    <w:rsid w:val="0003575C"/>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semiHidden/>
    <w:unhideWhenUsed/>
    <w:qFormat/>
    <w:rsid w:val="0003575C"/>
    <w:pPr>
      <w:keepNext/>
      <w:keepLines/>
      <w:spacing w:before="40" w:after="0"/>
      <w:outlineLvl w:val="1"/>
    </w:pPr>
    <w:rPr>
      <w:rFonts w:ascii="Calibri Light" w:eastAsia="Times New Roman"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C0B44"/>
    <w:pPr>
      <w:ind w:left="720"/>
      <w:contextualSpacing/>
    </w:pPr>
    <w:rPr>
      <w:kern w:val="2"/>
    </w:rPr>
  </w:style>
  <w:style w:type="numbering" w:customStyle="1" w:styleId="CurrentList1">
    <w:name w:val="Current List1"/>
    <w:uiPriority w:val="99"/>
    <w:rsid w:val="000C0B44"/>
    <w:pPr>
      <w:numPr>
        <w:numId w:val="17"/>
      </w:numPr>
    </w:pPr>
  </w:style>
  <w:style w:type="paragraph" w:styleId="Header">
    <w:name w:val="header"/>
    <w:basedOn w:val="Normal"/>
    <w:link w:val="HeaderChar"/>
    <w:uiPriority w:val="99"/>
    <w:unhideWhenUsed/>
    <w:rsid w:val="000C0B44"/>
    <w:pPr>
      <w:tabs>
        <w:tab w:val="center" w:pos="4680"/>
        <w:tab w:val="right" w:pos="9360"/>
      </w:tabs>
      <w:spacing w:after="0" w:line="240" w:lineRule="auto"/>
    </w:pPr>
  </w:style>
  <w:style w:type="character" w:customStyle="1" w:styleId="HeaderChar">
    <w:name w:val="Header Char"/>
    <w:link w:val="Header"/>
    <w:uiPriority w:val="99"/>
    <w:rsid w:val="000C0B44"/>
    <w:rPr>
      <w:kern w:val="0"/>
    </w:rPr>
  </w:style>
  <w:style w:type="paragraph" w:styleId="Footer">
    <w:name w:val="footer"/>
    <w:basedOn w:val="Normal"/>
    <w:link w:val="FooterChar"/>
    <w:uiPriority w:val="99"/>
    <w:unhideWhenUsed/>
    <w:rsid w:val="000C0B44"/>
    <w:pPr>
      <w:tabs>
        <w:tab w:val="center" w:pos="4680"/>
        <w:tab w:val="right" w:pos="9360"/>
      </w:tabs>
      <w:spacing w:after="0" w:line="240" w:lineRule="auto"/>
    </w:pPr>
  </w:style>
  <w:style w:type="character" w:customStyle="1" w:styleId="FooterChar">
    <w:name w:val="Footer Char"/>
    <w:link w:val="Footer"/>
    <w:uiPriority w:val="99"/>
    <w:rsid w:val="000C0B44"/>
    <w:rPr>
      <w:kern w:val="0"/>
    </w:rPr>
  </w:style>
  <w:style w:type="paragraph" w:styleId="Revision">
    <w:name w:val="Revision"/>
    <w:hidden/>
    <w:uiPriority w:val="99"/>
    <w:semiHidden/>
    <w:rsid w:val="000C0B44"/>
    <w:rPr>
      <w:sz w:val="22"/>
      <w:szCs w:val="22"/>
    </w:rPr>
  </w:style>
  <w:style w:type="paragraph" w:styleId="NoSpacing">
    <w:name w:val="No Spacing"/>
    <w:uiPriority w:val="1"/>
    <w:qFormat/>
    <w:rsid w:val="00104BB8"/>
    <w:rPr>
      <w:sz w:val="22"/>
      <w:szCs w:val="22"/>
    </w:rPr>
  </w:style>
  <w:style w:type="character" w:customStyle="1" w:styleId="Heading1Char">
    <w:name w:val="Heading 1 Char"/>
    <w:link w:val="Heading1"/>
    <w:uiPriority w:val="9"/>
    <w:rsid w:val="0003575C"/>
    <w:rPr>
      <w:rFonts w:ascii="Calibri Light" w:eastAsia="Times New Roman" w:hAnsi="Calibri Light" w:cs="Times New Roman"/>
      <w:color w:val="2F5496"/>
      <w:kern w:val="0"/>
      <w:sz w:val="32"/>
      <w:szCs w:val="32"/>
    </w:rPr>
  </w:style>
  <w:style w:type="character" w:customStyle="1" w:styleId="Heading2Char">
    <w:name w:val="Heading 2 Char"/>
    <w:link w:val="Heading2"/>
    <w:uiPriority w:val="9"/>
    <w:semiHidden/>
    <w:rsid w:val="0003575C"/>
    <w:rPr>
      <w:rFonts w:ascii="Calibri Light" w:eastAsia="Times New Roman" w:hAnsi="Calibri Light" w:cs="Times New Roman"/>
      <w:color w:val="2F5496"/>
      <w:kern w:val="0"/>
      <w:sz w:val="26"/>
      <w:szCs w:val="26"/>
    </w:rPr>
  </w:style>
  <w:style w:type="paragraph" w:styleId="TOCHeading">
    <w:name w:val="TOC Heading"/>
    <w:basedOn w:val="Heading1"/>
    <w:next w:val="Normal"/>
    <w:uiPriority w:val="39"/>
    <w:unhideWhenUsed/>
    <w:qFormat/>
    <w:rsid w:val="006E3E23"/>
    <w:pPr>
      <w:outlineLvl w:val="9"/>
    </w:pPr>
  </w:style>
  <w:style w:type="paragraph" w:styleId="TOC1">
    <w:name w:val="toc 1"/>
    <w:basedOn w:val="Normal"/>
    <w:next w:val="Normal"/>
    <w:autoRedefine/>
    <w:uiPriority w:val="39"/>
    <w:unhideWhenUsed/>
    <w:rsid w:val="006E3E23"/>
    <w:pPr>
      <w:spacing w:after="100"/>
    </w:pPr>
  </w:style>
  <w:style w:type="paragraph" w:styleId="TOC2">
    <w:name w:val="toc 2"/>
    <w:basedOn w:val="Normal"/>
    <w:next w:val="Normal"/>
    <w:autoRedefine/>
    <w:uiPriority w:val="39"/>
    <w:unhideWhenUsed/>
    <w:rsid w:val="006E3E23"/>
    <w:pPr>
      <w:spacing w:after="100"/>
      <w:ind w:left="220"/>
    </w:pPr>
  </w:style>
  <w:style w:type="character" w:styleId="Hyperlink">
    <w:name w:val="Hyperlink"/>
    <w:uiPriority w:val="99"/>
    <w:unhideWhenUsed/>
    <w:rsid w:val="006E3E23"/>
    <w:rPr>
      <w:color w:val="0563C1"/>
      <w:u w:val="single"/>
    </w:rPr>
  </w:style>
  <w:style w:type="paragraph" w:styleId="BodyText">
    <w:name w:val="Body Text"/>
    <w:basedOn w:val="Normal"/>
    <w:link w:val="BodyTextChar"/>
    <w:uiPriority w:val="1"/>
    <w:qFormat/>
    <w:rsid w:val="0020256C"/>
    <w:pPr>
      <w:widowControl w:val="0"/>
      <w:autoSpaceDE w:val="0"/>
      <w:autoSpaceDN w:val="0"/>
      <w:spacing w:after="0" w:line="240" w:lineRule="auto"/>
      <w:ind w:left="82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0256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3B686-7AEF-422B-BD27-5BC2839B0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6278</Words>
  <Characters>35789</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41984</CharactersWithSpaces>
  <SharedDoc>false</SharedDoc>
  <HLinks>
    <vt:vector size="384" baseType="variant">
      <vt:variant>
        <vt:i4>1507378</vt:i4>
      </vt:variant>
      <vt:variant>
        <vt:i4>380</vt:i4>
      </vt:variant>
      <vt:variant>
        <vt:i4>0</vt:i4>
      </vt:variant>
      <vt:variant>
        <vt:i4>5</vt:i4>
      </vt:variant>
      <vt:variant>
        <vt:lpwstr/>
      </vt:variant>
      <vt:variant>
        <vt:lpwstr>_Toc168224907</vt:lpwstr>
      </vt:variant>
      <vt:variant>
        <vt:i4>1507378</vt:i4>
      </vt:variant>
      <vt:variant>
        <vt:i4>374</vt:i4>
      </vt:variant>
      <vt:variant>
        <vt:i4>0</vt:i4>
      </vt:variant>
      <vt:variant>
        <vt:i4>5</vt:i4>
      </vt:variant>
      <vt:variant>
        <vt:lpwstr/>
      </vt:variant>
      <vt:variant>
        <vt:lpwstr>_Toc168224906</vt:lpwstr>
      </vt:variant>
      <vt:variant>
        <vt:i4>1507378</vt:i4>
      </vt:variant>
      <vt:variant>
        <vt:i4>368</vt:i4>
      </vt:variant>
      <vt:variant>
        <vt:i4>0</vt:i4>
      </vt:variant>
      <vt:variant>
        <vt:i4>5</vt:i4>
      </vt:variant>
      <vt:variant>
        <vt:lpwstr/>
      </vt:variant>
      <vt:variant>
        <vt:lpwstr>_Toc168224905</vt:lpwstr>
      </vt:variant>
      <vt:variant>
        <vt:i4>1507378</vt:i4>
      </vt:variant>
      <vt:variant>
        <vt:i4>362</vt:i4>
      </vt:variant>
      <vt:variant>
        <vt:i4>0</vt:i4>
      </vt:variant>
      <vt:variant>
        <vt:i4>5</vt:i4>
      </vt:variant>
      <vt:variant>
        <vt:lpwstr/>
      </vt:variant>
      <vt:variant>
        <vt:lpwstr>_Toc168224904</vt:lpwstr>
      </vt:variant>
      <vt:variant>
        <vt:i4>1507378</vt:i4>
      </vt:variant>
      <vt:variant>
        <vt:i4>356</vt:i4>
      </vt:variant>
      <vt:variant>
        <vt:i4>0</vt:i4>
      </vt:variant>
      <vt:variant>
        <vt:i4>5</vt:i4>
      </vt:variant>
      <vt:variant>
        <vt:lpwstr/>
      </vt:variant>
      <vt:variant>
        <vt:lpwstr>_Toc168224903</vt:lpwstr>
      </vt:variant>
      <vt:variant>
        <vt:i4>1507378</vt:i4>
      </vt:variant>
      <vt:variant>
        <vt:i4>350</vt:i4>
      </vt:variant>
      <vt:variant>
        <vt:i4>0</vt:i4>
      </vt:variant>
      <vt:variant>
        <vt:i4>5</vt:i4>
      </vt:variant>
      <vt:variant>
        <vt:lpwstr/>
      </vt:variant>
      <vt:variant>
        <vt:lpwstr>_Toc168224902</vt:lpwstr>
      </vt:variant>
      <vt:variant>
        <vt:i4>1507378</vt:i4>
      </vt:variant>
      <vt:variant>
        <vt:i4>344</vt:i4>
      </vt:variant>
      <vt:variant>
        <vt:i4>0</vt:i4>
      </vt:variant>
      <vt:variant>
        <vt:i4>5</vt:i4>
      </vt:variant>
      <vt:variant>
        <vt:lpwstr/>
      </vt:variant>
      <vt:variant>
        <vt:lpwstr>_Toc168224901</vt:lpwstr>
      </vt:variant>
      <vt:variant>
        <vt:i4>1507378</vt:i4>
      </vt:variant>
      <vt:variant>
        <vt:i4>338</vt:i4>
      </vt:variant>
      <vt:variant>
        <vt:i4>0</vt:i4>
      </vt:variant>
      <vt:variant>
        <vt:i4>5</vt:i4>
      </vt:variant>
      <vt:variant>
        <vt:lpwstr/>
      </vt:variant>
      <vt:variant>
        <vt:lpwstr>_Toc168224900</vt:lpwstr>
      </vt:variant>
      <vt:variant>
        <vt:i4>1966131</vt:i4>
      </vt:variant>
      <vt:variant>
        <vt:i4>332</vt:i4>
      </vt:variant>
      <vt:variant>
        <vt:i4>0</vt:i4>
      </vt:variant>
      <vt:variant>
        <vt:i4>5</vt:i4>
      </vt:variant>
      <vt:variant>
        <vt:lpwstr/>
      </vt:variant>
      <vt:variant>
        <vt:lpwstr>_Toc168224899</vt:lpwstr>
      </vt:variant>
      <vt:variant>
        <vt:i4>1966131</vt:i4>
      </vt:variant>
      <vt:variant>
        <vt:i4>326</vt:i4>
      </vt:variant>
      <vt:variant>
        <vt:i4>0</vt:i4>
      </vt:variant>
      <vt:variant>
        <vt:i4>5</vt:i4>
      </vt:variant>
      <vt:variant>
        <vt:lpwstr/>
      </vt:variant>
      <vt:variant>
        <vt:lpwstr>_Toc168224898</vt:lpwstr>
      </vt:variant>
      <vt:variant>
        <vt:i4>1966131</vt:i4>
      </vt:variant>
      <vt:variant>
        <vt:i4>320</vt:i4>
      </vt:variant>
      <vt:variant>
        <vt:i4>0</vt:i4>
      </vt:variant>
      <vt:variant>
        <vt:i4>5</vt:i4>
      </vt:variant>
      <vt:variant>
        <vt:lpwstr/>
      </vt:variant>
      <vt:variant>
        <vt:lpwstr>_Toc168224897</vt:lpwstr>
      </vt:variant>
      <vt:variant>
        <vt:i4>1966131</vt:i4>
      </vt:variant>
      <vt:variant>
        <vt:i4>314</vt:i4>
      </vt:variant>
      <vt:variant>
        <vt:i4>0</vt:i4>
      </vt:variant>
      <vt:variant>
        <vt:i4>5</vt:i4>
      </vt:variant>
      <vt:variant>
        <vt:lpwstr/>
      </vt:variant>
      <vt:variant>
        <vt:lpwstr>_Toc168224896</vt:lpwstr>
      </vt:variant>
      <vt:variant>
        <vt:i4>1966131</vt:i4>
      </vt:variant>
      <vt:variant>
        <vt:i4>308</vt:i4>
      </vt:variant>
      <vt:variant>
        <vt:i4>0</vt:i4>
      </vt:variant>
      <vt:variant>
        <vt:i4>5</vt:i4>
      </vt:variant>
      <vt:variant>
        <vt:lpwstr/>
      </vt:variant>
      <vt:variant>
        <vt:lpwstr>_Toc168224895</vt:lpwstr>
      </vt:variant>
      <vt:variant>
        <vt:i4>1966131</vt:i4>
      </vt:variant>
      <vt:variant>
        <vt:i4>302</vt:i4>
      </vt:variant>
      <vt:variant>
        <vt:i4>0</vt:i4>
      </vt:variant>
      <vt:variant>
        <vt:i4>5</vt:i4>
      </vt:variant>
      <vt:variant>
        <vt:lpwstr/>
      </vt:variant>
      <vt:variant>
        <vt:lpwstr>_Toc168224894</vt:lpwstr>
      </vt:variant>
      <vt:variant>
        <vt:i4>1966131</vt:i4>
      </vt:variant>
      <vt:variant>
        <vt:i4>296</vt:i4>
      </vt:variant>
      <vt:variant>
        <vt:i4>0</vt:i4>
      </vt:variant>
      <vt:variant>
        <vt:i4>5</vt:i4>
      </vt:variant>
      <vt:variant>
        <vt:lpwstr/>
      </vt:variant>
      <vt:variant>
        <vt:lpwstr>_Toc168224893</vt:lpwstr>
      </vt:variant>
      <vt:variant>
        <vt:i4>1966131</vt:i4>
      </vt:variant>
      <vt:variant>
        <vt:i4>290</vt:i4>
      </vt:variant>
      <vt:variant>
        <vt:i4>0</vt:i4>
      </vt:variant>
      <vt:variant>
        <vt:i4>5</vt:i4>
      </vt:variant>
      <vt:variant>
        <vt:lpwstr/>
      </vt:variant>
      <vt:variant>
        <vt:lpwstr>_Toc168224892</vt:lpwstr>
      </vt:variant>
      <vt:variant>
        <vt:i4>1966131</vt:i4>
      </vt:variant>
      <vt:variant>
        <vt:i4>284</vt:i4>
      </vt:variant>
      <vt:variant>
        <vt:i4>0</vt:i4>
      </vt:variant>
      <vt:variant>
        <vt:i4>5</vt:i4>
      </vt:variant>
      <vt:variant>
        <vt:lpwstr/>
      </vt:variant>
      <vt:variant>
        <vt:lpwstr>_Toc168224891</vt:lpwstr>
      </vt:variant>
      <vt:variant>
        <vt:i4>1966131</vt:i4>
      </vt:variant>
      <vt:variant>
        <vt:i4>278</vt:i4>
      </vt:variant>
      <vt:variant>
        <vt:i4>0</vt:i4>
      </vt:variant>
      <vt:variant>
        <vt:i4>5</vt:i4>
      </vt:variant>
      <vt:variant>
        <vt:lpwstr/>
      </vt:variant>
      <vt:variant>
        <vt:lpwstr>_Toc168224890</vt:lpwstr>
      </vt:variant>
      <vt:variant>
        <vt:i4>2031667</vt:i4>
      </vt:variant>
      <vt:variant>
        <vt:i4>272</vt:i4>
      </vt:variant>
      <vt:variant>
        <vt:i4>0</vt:i4>
      </vt:variant>
      <vt:variant>
        <vt:i4>5</vt:i4>
      </vt:variant>
      <vt:variant>
        <vt:lpwstr/>
      </vt:variant>
      <vt:variant>
        <vt:lpwstr>_Toc168224889</vt:lpwstr>
      </vt:variant>
      <vt:variant>
        <vt:i4>2031667</vt:i4>
      </vt:variant>
      <vt:variant>
        <vt:i4>266</vt:i4>
      </vt:variant>
      <vt:variant>
        <vt:i4>0</vt:i4>
      </vt:variant>
      <vt:variant>
        <vt:i4>5</vt:i4>
      </vt:variant>
      <vt:variant>
        <vt:lpwstr/>
      </vt:variant>
      <vt:variant>
        <vt:lpwstr>_Toc168224888</vt:lpwstr>
      </vt:variant>
      <vt:variant>
        <vt:i4>2031667</vt:i4>
      </vt:variant>
      <vt:variant>
        <vt:i4>260</vt:i4>
      </vt:variant>
      <vt:variant>
        <vt:i4>0</vt:i4>
      </vt:variant>
      <vt:variant>
        <vt:i4>5</vt:i4>
      </vt:variant>
      <vt:variant>
        <vt:lpwstr/>
      </vt:variant>
      <vt:variant>
        <vt:lpwstr>_Toc168224887</vt:lpwstr>
      </vt:variant>
      <vt:variant>
        <vt:i4>2031667</vt:i4>
      </vt:variant>
      <vt:variant>
        <vt:i4>254</vt:i4>
      </vt:variant>
      <vt:variant>
        <vt:i4>0</vt:i4>
      </vt:variant>
      <vt:variant>
        <vt:i4>5</vt:i4>
      </vt:variant>
      <vt:variant>
        <vt:lpwstr/>
      </vt:variant>
      <vt:variant>
        <vt:lpwstr>_Toc168224886</vt:lpwstr>
      </vt:variant>
      <vt:variant>
        <vt:i4>2031667</vt:i4>
      </vt:variant>
      <vt:variant>
        <vt:i4>248</vt:i4>
      </vt:variant>
      <vt:variant>
        <vt:i4>0</vt:i4>
      </vt:variant>
      <vt:variant>
        <vt:i4>5</vt:i4>
      </vt:variant>
      <vt:variant>
        <vt:lpwstr/>
      </vt:variant>
      <vt:variant>
        <vt:lpwstr>_Toc168224885</vt:lpwstr>
      </vt:variant>
      <vt:variant>
        <vt:i4>2031667</vt:i4>
      </vt:variant>
      <vt:variant>
        <vt:i4>242</vt:i4>
      </vt:variant>
      <vt:variant>
        <vt:i4>0</vt:i4>
      </vt:variant>
      <vt:variant>
        <vt:i4>5</vt:i4>
      </vt:variant>
      <vt:variant>
        <vt:lpwstr/>
      </vt:variant>
      <vt:variant>
        <vt:lpwstr>_Toc168224884</vt:lpwstr>
      </vt:variant>
      <vt:variant>
        <vt:i4>2031667</vt:i4>
      </vt:variant>
      <vt:variant>
        <vt:i4>236</vt:i4>
      </vt:variant>
      <vt:variant>
        <vt:i4>0</vt:i4>
      </vt:variant>
      <vt:variant>
        <vt:i4>5</vt:i4>
      </vt:variant>
      <vt:variant>
        <vt:lpwstr/>
      </vt:variant>
      <vt:variant>
        <vt:lpwstr>_Toc168224883</vt:lpwstr>
      </vt:variant>
      <vt:variant>
        <vt:i4>2031667</vt:i4>
      </vt:variant>
      <vt:variant>
        <vt:i4>230</vt:i4>
      </vt:variant>
      <vt:variant>
        <vt:i4>0</vt:i4>
      </vt:variant>
      <vt:variant>
        <vt:i4>5</vt:i4>
      </vt:variant>
      <vt:variant>
        <vt:lpwstr/>
      </vt:variant>
      <vt:variant>
        <vt:lpwstr>_Toc168224882</vt:lpwstr>
      </vt:variant>
      <vt:variant>
        <vt:i4>2031667</vt:i4>
      </vt:variant>
      <vt:variant>
        <vt:i4>224</vt:i4>
      </vt:variant>
      <vt:variant>
        <vt:i4>0</vt:i4>
      </vt:variant>
      <vt:variant>
        <vt:i4>5</vt:i4>
      </vt:variant>
      <vt:variant>
        <vt:lpwstr/>
      </vt:variant>
      <vt:variant>
        <vt:lpwstr>_Toc168224881</vt:lpwstr>
      </vt:variant>
      <vt:variant>
        <vt:i4>2031667</vt:i4>
      </vt:variant>
      <vt:variant>
        <vt:i4>218</vt:i4>
      </vt:variant>
      <vt:variant>
        <vt:i4>0</vt:i4>
      </vt:variant>
      <vt:variant>
        <vt:i4>5</vt:i4>
      </vt:variant>
      <vt:variant>
        <vt:lpwstr/>
      </vt:variant>
      <vt:variant>
        <vt:lpwstr>_Toc168224880</vt:lpwstr>
      </vt:variant>
      <vt:variant>
        <vt:i4>1048627</vt:i4>
      </vt:variant>
      <vt:variant>
        <vt:i4>212</vt:i4>
      </vt:variant>
      <vt:variant>
        <vt:i4>0</vt:i4>
      </vt:variant>
      <vt:variant>
        <vt:i4>5</vt:i4>
      </vt:variant>
      <vt:variant>
        <vt:lpwstr/>
      </vt:variant>
      <vt:variant>
        <vt:lpwstr>_Toc168224879</vt:lpwstr>
      </vt:variant>
      <vt:variant>
        <vt:i4>1048627</vt:i4>
      </vt:variant>
      <vt:variant>
        <vt:i4>206</vt:i4>
      </vt:variant>
      <vt:variant>
        <vt:i4>0</vt:i4>
      </vt:variant>
      <vt:variant>
        <vt:i4>5</vt:i4>
      </vt:variant>
      <vt:variant>
        <vt:lpwstr/>
      </vt:variant>
      <vt:variant>
        <vt:lpwstr>_Toc168224878</vt:lpwstr>
      </vt:variant>
      <vt:variant>
        <vt:i4>1048627</vt:i4>
      </vt:variant>
      <vt:variant>
        <vt:i4>200</vt:i4>
      </vt:variant>
      <vt:variant>
        <vt:i4>0</vt:i4>
      </vt:variant>
      <vt:variant>
        <vt:i4>5</vt:i4>
      </vt:variant>
      <vt:variant>
        <vt:lpwstr/>
      </vt:variant>
      <vt:variant>
        <vt:lpwstr>_Toc168224877</vt:lpwstr>
      </vt:variant>
      <vt:variant>
        <vt:i4>1048627</vt:i4>
      </vt:variant>
      <vt:variant>
        <vt:i4>194</vt:i4>
      </vt:variant>
      <vt:variant>
        <vt:i4>0</vt:i4>
      </vt:variant>
      <vt:variant>
        <vt:i4>5</vt:i4>
      </vt:variant>
      <vt:variant>
        <vt:lpwstr/>
      </vt:variant>
      <vt:variant>
        <vt:lpwstr>_Toc168224876</vt:lpwstr>
      </vt:variant>
      <vt:variant>
        <vt:i4>1048627</vt:i4>
      </vt:variant>
      <vt:variant>
        <vt:i4>188</vt:i4>
      </vt:variant>
      <vt:variant>
        <vt:i4>0</vt:i4>
      </vt:variant>
      <vt:variant>
        <vt:i4>5</vt:i4>
      </vt:variant>
      <vt:variant>
        <vt:lpwstr/>
      </vt:variant>
      <vt:variant>
        <vt:lpwstr>_Toc168224875</vt:lpwstr>
      </vt:variant>
      <vt:variant>
        <vt:i4>1048627</vt:i4>
      </vt:variant>
      <vt:variant>
        <vt:i4>182</vt:i4>
      </vt:variant>
      <vt:variant>
        <vt:i4>0</vt:i4>
      </vt:variant>
      <vt:variant>
        <vt:i4>5</vt:i4>
      </vt:variant>
      <vt:variant>
        <vt:lpwstr/>
      </vt:variant>
      <vt:variant>
        <vt:lpwstr>_Toc168224874</vt:lpwstr>
      </vt:variant>
      <vt:variant>
        <vt:i4>1048627</vt:i4>
      </vt:variant>
      <vt:variant>
        <vt:i4>176</vt:i4>
      </vt:variant>
      <vt:variant>
        <vt:i4>0</vt:i4>
      </vt:variant>
      <vt:variant>
        <vt:i4>5</vt:i4>
      </vt:variant>
      <vt:variant>
        <vt:lpwstr/>
      </vt:variant>
      <vt:variant>
        <vt:lpwstr>_Toc168224873</vt:lpwstr>
      </vt:variant>
      <vt:variant>
        <vt:i4>1048627</vt:i4>
      </vt:variant>
      <vt:variant>
        <vt:i4>170</vt:i4>
      </vt:variant>
      <vt:variant>
        <vt:i4>0</vt:i4>
      </vt:variant>
      <vt:variant>
        <vt:i4>5</vt:i4>
      </vt:variant>
      <vt:variant>
        <vt:lpwstr/>
      </vt:variant>
      <vt:variant>
        <vt:lpwstr>_Toc168224872</vt:lpwstr>
      </vt:variant>
      <vt:variant>
        <vt:i4>1048627</vt:i4>
      </vt:variant>
      <vt:variant>
        <vt:i4>164</vt:i4>
      </vt:variant>
      <vt:variant>
        <vt:i4>0</vt:i4>
      </vt:variant>
      <vt:variant>
        <vt:i4>5</vt:i4>
      </vt:variant>
      <vt:variant>
        <vt:lpwstr/>
      </vt:variant>
      <vt:variant>
        <vt:lpwstr>_Toc168224871</vt:lpwstr>
      </vt:variant>
      <vt:variant>
        <vt:i4>1048627</vt:i4>
      </vt:variant>
      <vt:variant>
        <vt:i4>158</vt:i4>
      </vt:variant>
      <vt:variant>
        <vt:i4>0</vt:i4>
      </vt:variant>
      <vt:variant>
        <vt:i4>5</vt:i4>
      </vt:variant>
      <vt:variant>
        <vt:lpwstr/>
      </vt:variant>
      <vt:variant>
        <vt:lpwstr>_Toc168224870</vt:lpwstr>
      </vt:variant>
      <vt:variant>
        <vt:i4>1114163</vt:i4>
      </vt:variant>
      <vt:variant>
        <vt:i4>152</vt:i4>
      </vt:variant>
      <vt:variant>
        <vt:i4>0</vt:i4>
      </vt:variant>
      <vt:variant>
        <vt:i4>5</vt:i4>
      </vt:variant>
      <vt:variant>
        <vt:lpwstr/>
      </vt:variant>
      <vt:variant>
        <vt:lpwstr>_Toc168224869</vt:lpwstr>
      </vt:variant>
      <vt:variant>
        <vt:i4>1114163</vt:i4>
      </vt:variant>
      <vt:variant>
        <vt:i4>146</vt:i4>
      </vt:variant>
      <vt:variant>
        <vt:i4>0</vt:i4>
      </vt:variant>
      <vt:variant>
        <vt:i4>5</vt:i4>
      </vt:variant>
      <vt:variant>
        <vt:lpwstr/>
      </vt:variant>
      <vt:variant>
        <vt:lpwstr>_Toc168224868</vt:lpwstr>
      </vt:variant>
      <vt:variant>
        <vt:i4>1114163</vt:i4>
      </vt:variant>
      <vt:variant>
        <vt:i4>140</vt:i4>
      </vt:variant>
      <vt:variant>
        <vt:i4>0</vt:i4>
      </vt:variant>
      <vt:variant>
        <vt:i4>5</vt:i4>
      </vt:variant>
      <vt:variant>
        <vt:lpwstr/>
      </vt:variant>
      <vt:variant>
        <vt:lpwstr>_Toc168224867</vt:lpwstr>
      </vt:variant>
      <vt:variant>
        <vt:i4>1114163</vt:i4>
      </vt:variant>
      <vt:variant>
        <vt:i4>134</vt:i4>
      </vt:variant>
      <vt:variant>
        <vt:i4>0</vt:i4>
      </vt:variant>
      <vt:variant>
        <vt:i4>5</vt:i4>
      </vt:variant>
      <vt:variant>
        <vt:lpwstr/>
      </vt:variant>
      <vt:variant>
        <vt:lpwstr>_Toc168224866</vt:lpwstr>
      </vt:variant>
      <vt:variant>
        <vt:i4>1114163</vt:i4>
      </vt:variant>
      <vt:variant>
        <vt:i4>128</vt:i4>
      </vt:variant>
      <vt:variant>
        <vt:i4>0</vt:i4>
      </vt:variant>
      <vt:variant>
        <vt:i4>5</vt:i4>
      </vt:variant>
      <vt:variant>
        <vt:lpwstr/>
      </vt:variant>
      <vt:variant>
        <vt:lpwstr>_Toc168224865</vt:lpwstr>
      </vt:variant>
      <vt:variant>
        <vt:i4>1114163</vt:i4>
      </vt:variant>
      <vt:variant>
        <vt:i4>122</vt:i4>
      </vt:variant>
      <vt:variant>
        <vt:i4>0</vt:i4>
      </vt:variant>
      <vt:variant>
        <vt:i4>5</vt:i4>
      </vt:variant>
      <vt:variant>
        <vt:lpwstr/>
      </vt:variant>
      <vt:variant>
        <vt:lpwstr>_Toc168224864</vt:lpwstr>
      </vt:variant>
      <vt:variant>
        <vt:i4>1114163</vt:i4>
      </vt:variant>
      <vt:variant>
        <vt:i4>116</vt:i4>
      </vt:variant>
      <vt:variant>
        <vt:i4>0</vt:i4>
      </vt:variant>
      <vt:variant>
        <vt:i4>5</vt:i4>
      </vt:variant>
      <vt:variant>
        <vt:lpwstr/>
      </vt:variant>
      <vt:variant>
        <vt:lpwstr>_Toc168224863</vt:lpwstr>
      </vt:variant>
      <vt:variant>
        <vt:i4>1114163</vt:i4>
      </vt:variant>
      <vt:variant>
        <vt:i4>110</vt:i4>
      </vt:variant>
      <vt:variant>
        <vt:i4>0</vt:i4>
      </vt:variant>
      <vt:variant>
        <vt:i4>5</vt:i4>
      </vt:variant>
      <vt:variant>
        <vt:lpwstr/>
      </vt:variant>
      <vt:variant>
        <vt:lpwstr>_Toc168224862</vt:lpwstr>
      </vt:variant>
      <vt:variant>
        <vt:i4>1114163</vt:i4>
      </vt:variant>
      <vt:variant>
        <vt:i4>104</vt:i4>
      </vt:variant>
      <vt:variant>
        <vt:i4>0</vt:i4>
      </vt:variant>
      <vt:variant>
        <vt:i4>5</vt:i4>
      </vt:variant>
      <vt:variant>
        <vt:lpwstr/>
      </vt:variant>
      <vt:variant>
        <vt:lpwstr>_Toc168224861</vt:lpwstr>
      </vt:variant>
      <vt:variant>
        <vt:i4>1114163</vt:i4>
      </vt:variant>
      <vt:variant>
        <vt:i4>98</vt:i4>
      </vt:variant>
      <vt:variant>
        <vt:i4>0</vt:i4>
      </vt:variant>
      <vt:variant>
        <vt:i4>5</vt:i4>
      </vt:variant>
      <vt:variant>
        <vt:lpwstr/>
      </vt:variant>
      <vt:variant>
        <vt:lpwstr>_Toc168224860</vt:lpwstr>
      </vt:variant>
      <vt:variant>
        <vt:i4>1179699</vt:i4>
      </vt:variant>
      <vt:variant>
        <vt:i4>92</vt:i4>
      </vt:variant>
      <vt:variant>
        <vt:i4>0</vt:i4>
      </vt:variant>
      <vt:variant>
        <vt:i4>5</vt:i4>
      </vt:variant>
      <vt:variant>
        <vt:lpwstr/>
      </vt:variant>
      <vt:variant>
        <vt:lpwstr>_Toc168224859</vt:lpwstr>
      </vt:variant>
      <vt:variant>
        <vt:i4>1179699</vt:i4>
      </vt:variant>
      <vt:variant>
        <vt:i4>86</vt:i4>
      </vt:variant>
      <vt:variant>
        <vt:i4>0</vt:i4>
      </vt:variant>
      <vt:variant>
        <vt:i4>5</vt:i4>
      </vt:variant>
      <vt:variant>
        <vt:lpwstr/>
      </vt:variant>
      <vt:variant>
        <vt:lpwstr>_Toc168224858</vt:lpwstr>
      </vt:variant>
      <vt:variant>
        <vt:i4>1179699</vt:i4>
      </vt:variant>
      <vt:variant>
        <vt:i4>80</vt:i4>
      </vt:variant>
      <vt:variant>
        <vt:i4>0</vt:i4>
      </vt:variant>
      <vt:variant>
        <vt:i4>5</vt:i4>
      </vt:variant>
      <vt:variant>
        <vt:lpwstr/>
      </vt:variant>
      <vt:variant>
        <vt:lpwstr>_Toc168224857</vt:lpwstr>
      </vt:variant>
      <vt:variant>
        <vt:i4>1179699</vt:i4>
      </vt:variant>
      <vt:variant>
        <vt:i4>74</vt:i4>
      </vt:variant>
      <vt:variant>
        <vt:i4>0</vt:i4>
      </vt:variant>
      <vt:variant>
        <vt:i4>5</vt:i4>
      </vt:variant>
      <vt:variant>
        <vt:lpwstr/>
      </vt:variant>
      <vt:variant>
        <vt:lpwstr>_Toc168224856</vt:lpwstr>
      </vt:variant>
      <vt:variant>
        <vt:i4>1179699</vt:i4>
      </vt:variant>
      <vt:variant>
        <vt:i4>68</vt:i4>
      </vt:variant>
      <vt:variant>
        <vt:i4>0</vt:i4>
      </vt:variant>
      <vt:variant>
        <vt:i4>5</vt:i4>
      </vt:variant>
      <vt:variant>
        <vt:lpwstr/>
      </vt:variant>
      <vt:variant>
        <vt:lpwstr>_Toc168224855</vt:lpwstr>
      </vt:variant>
      <vt:variant>
        <vt:i4>1179699</vt:i4>
      </vt:variant>
      <vt:variant>
        <vt:i4>62</vt:i4>
      </vt:variant>
      <vt:variant>
        <vt:i4>0</vt:i4>
      </vt:variant>
      <vt:variant>
        <vt:i4>5</vt:i4>
      </vt:variant>
      <vt:variant>
        <vt:lpwstr/>
      </vt:variant>
      <vt:variant>
        <vt:lpwstr>_Toc168224854</vt:lpwstr>
      </vt:variant>
      <vt:variant>
        <vt:i4>1179699</vt:i4>
      </vt:variant>
      <vt:variant>
        <vt:i4>56</vt:i4>
      </vt:variant>
      <vt:variant>
        <vt:i4>0</vt:i4>
      </vt:variant>
      <vt:variant>
        <vt:i4>5</vt:i4>
      </vt:variant>
      <vt:variant>
        <vt:lpwstr/>
      </vt:variant>
      <vt:variant>
        <vt:lpwstr>_Toc168224853</vt:lpwstr>
      </vt:variant>
      <vt:variant>
        <vt:i4>1179699</vt:i4>
      </vt:variant>
      <vt:variant>
        <vt:i4>50</vt:i4>
      </vt:variant>
      <vt:variant>
        <vt:i4>0</vt:i4>
      </vt:variant>
      <vt:variant>
        <vt:i4>5</vt:i4>
      </vt:variant>
      <vt:variant>
        <vt:lpwstr/>
      </vt:variant>
      <vt:variant>
        <vt:lpwstr>_Toc168224852</vt:lpwstr>
      </vt:variant>
      <vt:variant>
        <vt:i4>1179699</vt:i4>
      </vt:variant>
      <vt:variant>
        <vt:i4>44</vt:i4>
      </vt:variant>
      <vt:variant>
        <vt:i4>0</vt:i4>
      </vt:variant>
      <vt:variant>
        <vt:i4>5</vt:i4>
      </vt:variant>
      <vt:variant>
        <vt:lpwstr/>
      </vt:variant>
      <vt:variant>
        <vt:lpwstr>_Toc168224851</vt:lpwstr>
      </vt:variant>
      <vt:variant>
        <vt:i4>1179699</vt:i4>
      </vt:variant>
      <vt:variant>
        <vt:i4>38</vt:i4>
      </vt:variant>
      <vt:variant>
        <vt:i4>0</vt:i4>
      </vt:variant>
      <vt:variant>
        <vt:i4>5</vt:i4>
      </vt:variant>
      <vt:variant>
        <vt:lpwstr/>
      </vt:variant>
      <vt:variant>
        <vt:lpwstr>_Toc168224850</vt:lpwstr>
      </vt:variant>
      <vt:variant>
        <vt:i4>1245235</vt:i4>
      </vt:variant>
      <vt:variant>
        <vt:i4>32</vt:i4>
      </vt:variant>
      <vt:variant>
        <vt:i4>0</vt:i4>
      </vt:variant>
      <vt:variant>
        <vt:i4>5</vt:i4>
      </vt:variant>
      <vt:variant>
        <vt:lpwstr/>
      </vt:variant>
      <vt:variant>
        <vt:lpwstr>_Toc168224849</vt:lpwstr>
      </vt:variant>
      <vt:variant>
        <vt:i4>1245235</vt:i4>
      </vt:variant>
      <vt:variant>
        <vt:i4>26</vt:i4>
      </vt:variant>
      <vt:variant>
        <vt:i4>0</vt:i4>
      </vt:variant>
      <vt:variant>
        <vt:i4>5</vt:i4>
      </vt:variant>
      <vt:variant>
        <vt:lpwstr/>
      </vt:variant>
      <vt:variant>
        <vt:lpwstr>_Toc168224848</vt:lpwstr>
      </vt:variant>
      <vt:variant>
        <vt:i4>1245235</vt:i4>
      </vt:variant>
      <vt:variant>
        <vt:i4>20</vt:i4>
      </vt:variant>
      <vt:variant>
        <vt:i4>0</vt:i4>
      </vt:variant>
      <vt:variant>
        <vt:i4>5</vt:i4>
      </vt:variant>
      <vt:variant>
        <vt:lpwstr/>
      </vt:variant>
      <vt:variant>
        <vt:lpwstr>_Toc168224847</vt:lpwstr>
      </vt:variant>
      <vt:variant>
        <vt:i4>1245235</vt:i4>
      </vt:variant>
      <vt:variant>
        <vt:i4>14</vt:i4>
      </vt:variant>
      <vt:variant>
        <vt:i4>0</vt:i4>
      </vt:variant>
      <vt:variant>
        <vt:i4>5</vt:i4>
      </vt:variant>
      <vt:variant>
        <vt:lpwstr/>
      </vt:variant>
      <vt:variant>
        <vt:lpwstr>_Toc168224846</vt:lpwstr>
      </vt:variant>
      <vt:variant>
        <vt:i4>1245235</vt:i4>
      </vt:variant>
      <vt:variant>
        <vt:i4>8</vt:i4>
      </vt:variant>
      <vt:variant>
        <vt:i4>0</vt:i4>
      </vt:variant>
      <vt:variant>
        <vt:i4>5</vt:i4>
      </vt:variant>
      <vt:variant>
        <vt:lpwstr/>
      </vt:variant>
      <vt:variant>
        <vt:lpwstr>_Toc168224845</vt:lpwstr>
      </vt:variant>
      <vt:variant>
        <vt:i4>1245235</vt:i4>
      </vt:variant>
      <vt:variant>
        <vt:i4>2</vt:i4>
      </vt:variant>
      <vt:variant>
        <vt:i4>0</vt:i4>
      </vt:variant>
      <vt:variant>
        <vt:i4>5</vt:i4>
      </vt:variant>
      <vt:variant>
        <vt:lpwstr/>
      </vt:variant>
      <vt:variant>
        <vt:lpwstr>_Toc168224844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Joan Manzo</cp:lastModifiedBy>
  <cp:revision>4</cp:revision>
  <cp:lastPrinted>2025-03-03T22:18:00Z</cp:lastPrinted>
  <dcterms:created xsi:type="dcterms:W3CDTF">2026-10-10T17:04:00Z</dcterms:created>
  <dcterms:modified xsi:type="dcterms:W3CDTF">2026-10-10T17:44:00Z</dcterms:modified>
</cp:coreProperties>
</file>